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05" w:rsidRPr="0003226B" w:rsidRDefault="00670805" w:rsidP="002065E2">
      <w:pPr>
        <w:pStyle w:val="Header"/>
        <w:tabs>
          <w:tab w:val="clear" w:pos="9072"/>
        </w:tabs>
        <w:rPr>
          <w:rFonts w:asciiTheme="minorHAnsi" w:hAnsiTheme="minorHAnsi"/>
          <w:sz w:val="18"/>
          <w:szCs w:val="18"/>
        </w:rPr>
      </w:pPr>
    </w:p>
    <w:p w:rsidR="005E5B62" w:rsidRDefault="002F107D" w:rsidP="00E36367">
      <w:pPr>
        <w:pStyle w:val="Heading1"/>
        <w:tabs>
          <w:tab w:val="center" w:pos="4513"/>
          <w:tab w:val="left" w:pos="7245"/>
        </w:tabs>
        <w:jc w:val="center"/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>Д О Г О В О Р</w:t>
      </w:r>
    </w:p>
    <w:p w:rsidR="002F107D" w:rsidRDefault="005E5B62" w:rsidP="002065E2">
      <w:pPr>
        <w:pStyle w:val="Heading1"/>
        <w:tabs>
          <w:tab w:val="center" w:pos="4513"/>
          <w:tab w:val="left" w:pos="7245"/>
        </w:tabs>
        <w:spacing w:before="0"/>
        <w:jc w:val="center"/>
        <w:rPr>
          <w:rFonts w:asciiTheme="minorHAnsi" w:hAnsiTheme="minorHAnsi" w:cs="Tahoma"/>
          <w:b w:val="0"/>
          <w:sz w:val="18"/>
          <w:szCs w:val="18"/>
          <w:lang w:val="bg-BG"/>
        </w:rPr>
      </w:pPr>
      <w:r w:rsidRPr="005E5B62">
        <w:rPr>
          <w:rFonts w:asciiTheme="minorHAnsi" w:hAnsiTheme="minorHAnsi" w:cs="Tahoma"/>
          <w:b w:val="0"/>
          <w:sz w:val="18"/>
          <w:szCs w:val="18"/>
          <w:lang w:val="bg-BG"/>
        </w:rPr>
        <w:t>За отпечатване на ваучери</w:t>
      </w:r>
      <w:r w:rsidR="00575DA8" w:rsidRPr="005E5B62">
        <w:rPr>
          <w:rFonts w:asciiTheme="minorHAnsi" w:hAnsiTheme="minorHAnsi" w:cs="Tahoma"/>
          <w:b w:val="0"/>
          <w:sz w:val="18"/>
          <w:szCs w:val="18"/>
          <w:lang w:val="bg-BG"/>
        </w:rPr>
        <w:t xml:space="preserve">  №…………</w:t>
      </w:r>
    </w:p>
    <w:p w:rsidR="00466955" w:rsidRPr="0003226B" w:rsidRDefault="00466955" w:rsidP="002065E2">
      <w:pPr>
        <w:pStyle w:val="BodyTextFirstIndent"/>
        <w:ind w:firstLine="0"/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 xml:space="preserve">Днес </w:t>
      </w:r>
      <w:r w:rsidR="00076486">
        <w:rPr>
          <w:rFonts w:asciiTheme="minorHAnsi" w:hAnsiTheme="minorHAnsi" w:cs="Tahoma"/>
          <w:sz w:val="18"/>
          <w:szCs w:val="18"/>
          <w:lang w:val="bg-BG"/>
        </w:rPr>
        <w:t>……………… 202</w:t>
      </w:r>
      <w:r w:rsidR="00076486">
        <w:rPr>
          <w:rFonts w:asciiTheme="minorHAnsi" w:hAnsiTheme="minorHAnsi" w:cs="Tahoma"/>
          <w:sz w:val="18"/>
          <w:szCs w:val="18"/>
        </w:rPr>
        <w:t>1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>г. в гр. София се сключи настоящият Договор между:</w:t>
      </w:r>
    </w:p>
    <w:p w:rsidR="0003226B" w:rsidRPr="0003226B" w:rsidRDefault="0003226B" w:rsidP="00E36367">
      <w:pPr>
        <w:pStyle w:val="List"/>
        <w:spacing w:before="0"/>
        <w:ind w:left="-567" w:firstLine="567"/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>“Томбоу България” ООД, вписано в Търговския регистър при Агенцията по вписванията с ЕИК 040336507,с</w:t>
      </w:r>
      <w:r>
        <w:rPr>
          <w:rFonts w:asciiTheme="minorHAnsi" w:hAnsiTheme="minorHAnsi" w:cs="Tahoma"/>
          <w:sz w:val="18"/>
          <w:szCs w:val="18"/>
          <w:lang w:val="bg-BG"/>
        </w:rPr>
        <w:t>ъс седалище и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 xml:space="preserve"> адрес на управление: 1000 София, бул.”Княз Ал. Дондуков” №11, ет.7, 8, с Управител Манол Курдаланов, представляван чрез пълномощно от Борис Милев – Генерален директор,наричан “Оператор”, с адрес за кореспонденция: </w:t>
      </w:r>
      <w:r>
        <w:rPr>
          <w:rFonts w:asciiTheme="minorHAnsi" w:hAnsiTheme="minorHAnsi" w:cs="Tahoma"/>
          <w:b/>
          <w:i/>
          <w:sz w:val="18"/>
          <w:szCs w:val="18"/>
          <w:lang w:val="bg-BG"/>
        </w:rPr>
        <w:t>гр. София, П</w:t>
      </w:r>
      <w:r w:rsidR="00820362">
        <w:rPr>
          <w:rFonts w:asciiTheme="minorHAnsi" w:hAnsiTheme="minorHAnsi" w:cs="Tahoma"/>
          <w:b/>
          <w:i/>
          <w:sz w:val="18"/>
          <w:szCs w:val="18"/>
          <w:lang w:val="bg-BG"/>
        </w:rPr>
        <w:t>.</w:t>
      </w:r>
      <w:r>
        <w:rPr>
          <w:rFonts w:asciiTheme="minorHAnsi" w:hAnsiTheme="minorHAnsi" w:cs="Tahoma"/>
          <w:b/>
          <w:i/>
          <w:sz w:val="18"/>
          <w:szCs w:val="18"/>
          <w:lang w:val="bg-BG"/>
        </w:rPr>
        <w:t>К</w:t>
      </w:r>
      <w:r w:rsidR="00820362">
        <w:rPr>
          <w:rFonts w:asciiTheme="minorHAnsi" w:hAnsiTheme="minorHAnsi" w:cs="Tahoma"/>
          <w:b/>
          <w:i/>
          <w:sz w:val="18"/>
          <w:szCs w:val="18"/>
          <w:lang w:val="bg-BG"/>
        </w:rPr>
        <w:t>.</w:t>
      </w:r>
      <w:r>
        <w:rPr>
          <w:rFonts w:asciiTheme="minorHAnsi" w:hAnsiTheme="minorHAnsi" w:cs="Tahoma"/>
          <w:b/>
          <w:i/>
          <w:sz w:val="18"/>
          <w:szCs w:val="18"/>
          <w:lang w:val="bg-BG"/>
        </w:rPr>
        <w:t xml:space="preserve"> 1000</w:t>
      </w:r>
      <w:r w:rsidRPr="0003226B">
        <w:rPr>
          <w:rFonts w:asciiTheme="minorHAnsi" w:hAnsiTheme="minorHAnsi" w:cs="Tahoma"/>
          <w:b/>
          <w:i/>
          <w:sz w:val="18"/>
          <w:szCs w:val="18"/>
          <w:lang w:val="bg-BG"/>
        </w:rPr>
        <w:t>, бул.”</w:t>
      </w:r>
      <w:r>
        <w:rPr>
          <w:rFonts w:asciiTheme="minorHAnsi" w:hAnsiTheme="minorHAnsi" w:cs="Tahoma"/>
          <w:b/>
          <w:i/>
          <w:sz w:val="18"/>
          <w:szCs w:val="18"/>
          <w:lang w:val="bg-BG"/>
        </w:rPr>
        <w:t xml:space="preserve">Княз Ал. </w:t>
      </w:r>
      <w:r w:rsidRPr="0003226B">
        <w:rPr>
          <w:rFonts w:asciiTheme="minorHAnsi" w:hAnsiTheme="minorHAnsi" w:cs="Tahoma"/>
          <w:b/>
          <w:i/>
          <w:sz w:val="18"/>
          <w:szCs w:val="18"/>
          <w:lang w:val="bg-BG"/>
        </w:rPr>
        <w:t>Дондуков” № 11, ет.</w:t>
      </w:r>
      <w:r>
        <w:rPr>
          <w:rFonts w:asciiTheme="minorHAnsi" w:hAnsiTheme="minorHAnsi" w:cs="Tahoma"/>
          <w:b/>
          <w:i/>
          <w:sz w:val="18"/>
          <w:szCs w:val="18"/>
          <w:lang w:val="ru-RU"/>
        </w:rPr>
        <w:t xml:space="preserve">7, </w:t>
      </w:r>
      <w:r w:rsidRPr="0003226B">
        <w:rPr>
          <w:rFonts w:asciiTheme="minorHAnsi" w:hAnsiTheme="minorHAnsi" w:cs="Tahoma"/>
          <w:b/>
          <w:i/>
          <w:sz w:val="18"/>
          <w:szCs w:val="18"/>
          <w:lang w:val="bg-BG"/>
        </w:rPr>
        <w:t>8</w:t>
      </w:r>
      <w:r>
        <w:rPr>
          <w:rFonts w:asciiTheme="minorHAnsi" w:hAnsiTheme="minorHAnsi" w:cs="Tahoma"/>
          <w:sz w:val="18"/>
          <w:szCs w:val="18"/>
          <w:lang w:val="bg-BG"/>
        </w:rPr>
        <w:t>, телефон: 02 492 00 00, факс: 02</w:t>
      </w:r>
      <w:r w:rsidRPr="0003226B">
        <w:rPr>
          <w:rFonts w:asciiTheme="minorHAnsi" w:hAnsiTheme="minorHAnsi" w:cs="Tahoma"/>
          <w:sz w:val="18"/>
          <w:szCs w:val="18"/>
          <w:lang w:val="ru-RU"/>
        </w:rPr>
        <w:t>980 58 73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03226B">
        <w:rPr>
          <w:rFonts w:asciiTheme="minorHAnsi" w:hAnsiTheme="minorHAnsi" w:cs="Tahoma"/>
          <w:sz w:val="18"/>
          <w:szCs w:val="18"/>
          <w:lang w:val="en-US"/>
        </w:rPr>
        <w:t>e</w:t>
      </w:r>
      <w:r w:rsidRPr="0003226B">
        <w:rPr>
          <w:rFonts w:asciiTheme="minorHAnsi" w:hAnsiTheme="minorHAnsi" w:cs="Tahoma"/>
          <w:sz w:val="18"/>
          <w:szCs w:val="18"/>
          <w:lang w:val="ru-RU"/>
        </w:rPr>
        <w:t>-</w:t>
      </w:r>
      <w:r w:rsidRPr="0003226B">
        <w:rPr>
          <w:rFonts w:asciiTheme="minorHAnsi" w:hAnsiTheme="minorHAnsi" w:cs="Tahoma"/>
          <w:sz w:val="18"/>
          <w:szCs w:val="18"/>
          <w:lang w:val="en-US"/>
        </w:rPr>
        <w:t>mail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>:</w:t>
      </w:r>
      <w:hyperlink r:id="rId8" w:history="1">
        <w:r w:rsidRPr="0003226B">
          <w:rPr>
            <w:rStyle w:val="Hyperlink"/>
            <w:rFonts w:asciiTheme="minorHAnsi" w:hAnsiTheme="minorHAnsi" w:cs="Tahoma"/>
            <w:sz w:val="18"/>
            <w:szCs w:val="18"/>
            <w:lang w:val="en-US"/>
          </w:rPr>
          <w:t>info</w:t>
        </w:r>
        <w:r w:rsidRPr="0003226B">
          <w:rPr>
            <w:rStyle w:val="Hyperlink"/>
            <w:rFonts w:asciiTheme="minorHAnsi" w:hAnsiTheme="minorHAnsi" w:cs="Tahoma"/>
            <w:sz w:val="18"/>
            <w:szCs w:val="18"/>
            <w:lang w:val="bg-BG"/>
          </w:rPr>
          <w:t>@</w:t>
        </w:r>
        <w:r w:rsidRPr="0003226B">
          <w:rPr>
            <w:rStyle w:val="Hyperlink"/>
            <w:rFonts w:asciiTheme="minorHAnsi" w:hAnsiTheme="minorHAnsi" w:cs="Tahoma"/>
            <w:sz w:val="18"/>
            <w:szCs w:val="18"/>
            <w:lang w:val="en-US"/>
          </w:rPr>
          <w:t>tombou</w:t>
        </w:r>
        <w:r w:rsidRPr="0003226B">
          <w:rPr>
            <w:rStyle w:val="Hyperlink"/>
            <w:rFonts w:asciiTheme="minorHAnsi" w:hAnsiTheme="minorHAnsi" w:cs="Tahoma"/>
            <w:sz w:val="18"/>
            <w:szCs w:val="18"/>
            <w:lang w:val="bg-BG"/>
          </w:rPr>
          <w:t>.</w:t>
        </w:r>
        <w:r w:rsidRPr="0003226B">
          <w:rPr>
            <w:rStyle w:val="Hyperlink"/>
            <w:rFonts w:asciiTheme="minorHAnsi" w:hAnsiTheme="minorHAnsi" w:cs="Tahoma"/>
            <w:sz w:val="18"/>
            <w:szCs w:val="18"/>
            <w:lang w:val="en-US"/>
          </w:rPr>
          <w:t>bg</w:t>
        </w:r>
      </w:hyperlink>
      <w:r w:rsidRPr="0003226B">
        <w:rPr>
          <w:rFonts w:asciiTheme="minorHAnsi" w:hAnsiTheme="minorHAnsi" w:cs="Tahoma"/>
          <w:sz w:val="18"/>
          <w:szCs w:val="18"/>
          <w:lang w:val="ru-RU"/>
        </w:rPr>
        <w:t xml:space="preserve">, 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 xml:space="preserve">и </w:t>
      </w:r>
      <w:r w:rsidRPr="0003226B">
        <w:rPr>
          <w:rFonts w:asciiTheme="minorHAnsi" w:hAnsiTheme="minorHAnsi" w:cs="Tahoma"/>
          <w:sz w:val="18"/>
          <w:szCs w:val="18"/>
          <w:lang w:val="ru-RU"/>
        </w:rPr>
        <w:t>лице за връзка</w:t>
      </w:r>
      <w:r w:rsidR="008D7516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="003F679D">
        <w:rPr>
          <w:rFonts w:asciiTheme="minorHAnsi" w:hAnsiTheme="minorHAnsi" w:cs="Tahoma"/>
          <w:sz w:val="18"/>
          <w:szCs w:val="18"/>
          <w:lang w:val="bg-BG"/>
        </w:rPr>
        <w:t>.......................................................</w:t>
      </w:r>
      <w:r w:rsidR="00EE62F6" w:rsidRPr="0003226B">
        <w:rPr>
          <w:rFonts w:asciiTheme="minorHAnsi" w:hAnsiTheme="minorHAnsi" w:cs="Tahoma"/>
          <w:sz w:val="18"/>
          <w:szCs w:val="18"/>
          <w:lang w:val="bg-BG"/>
        </w:rPr>
        <w:t xml:space="preserve">от една страна </w:t>
      </w:r>
    </w:p>
    <w:p w:rsidR="0003226B" w:rsidRPr="00070B6F" w:rsidRDefault="00EE62F6" w:rsidP="002065E2">
      <w:pPr>
        <w:pStyle w:val="List"/>
        <w:ind w:left="-567" w:firstLine="0"/>
        <w:rPr>
          <w:rFonts w:asciiTheme="minorHAnsi" w:hAnsiTheme="minorHAnsi" w:cs="Tahoma"/>
          <w:sz w:val="18"/>
          <w:szCs w:val="18"/>
          <w:lang w:val="bg-BG"/>
        </w:rPr>
      </w:pPr>
      <w:r>
        <w:rPr>
          <w:rFonts w:asciiTheme="minorHAnsi" w:hAnsiTheme="minorHAnsi" w:cs="Tahoma"/>
          <w:sz w:val="18"/>
          <w:szCs w:val="18"/>
          <w:lang w:val="bg-BG"/>
        </w:rPr>
        <w:t>и от друга</w:t>
      </w:r>
    </w:p>
    <w:p w:rsidR="00466955" w:rsidRPr="0003226B" w:rsidRDefault="00931399" w:rsidP="00E36367">
      <w:pPr>
        <w:pStyle w:val="List"/>
        <w:ind w:left="-567" w:firstLine="567"/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>…………………………</w:t>
      </w:r>
      <w:r w:rsidR="00EE62F6">
        <w:rPr>
          <w:rFonts w:asciiTheme="minorHAnsi" w:hAnsiTheme="minorHAnsi" w:cs="Tahoma"/>
          <w:sz w:val="18"/>
          <w:szCs w:val="18"/>
          <w:lang w:val="bg-BG"/>
        </w:rPr>
        <w:t>……………..</w:t>
      </w:r>
      <w:r w:rsidR="0003226B" w:rsidRPr="0003226B">
        <w:rPr>
          <w:rFonts w:asciiTheme="minorHAnsi" w:hAnsiTheme="minorHAnsi" w:cs="Tahoma"/>
          <w:sz w:val="18"/>
          <w:szCs w:val="18"/>
          <w:lang w:val="bg-BG"/>
        </w:rPr>
        <w:t>…………</w:t>
      </w:r>
      <w:r w:rsidR="0003226B">
        <w:rPr>
          <w:rFonts w:asciiTheme="minorHAnsi" w:hAnsiTheme="minorHAnsi" w:cs="Tahoma"/>
          <w:sz w:val="18"/>
          <w:szCs w:val="18"/>
          <w:lang w:val="bg-BG"/>
        </w:rPr>
        <w:t>…………………………….</w:t>
      </w:r>
      <w:r w:rsidR="0003226B" w:rsidRPr="0003226B">
        <w:rPr>
          <w:rFonts w:asciiTheme="minorHAnsi" w:hAnsiTheme="minorHAnsi" w:cs="Tahoma"/>
          <w:sz w:val="18"/>
          <w:szCs w:val="18"/>
          <w:lang w:val="bg-BG"/>
        </w:rPr>
        <w:t>………………………….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>, вписано в търговския регистър при Агенциятa по вписване с ЕИК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>……………………………</w:t>
      </w:r>
      <w:r w:rsidR="0003226B">
        <w:rPr>
          <w:rFonts w:asciiTheme="minorHAnsi" w:hAnsiTheme="minorHAnsi" w:cs="Tahoma"/>
          <w:sz w:val="18"/>
          <w:szCs w:val="18"/>
          <w:lang w:val="bg-BG"/>
        </w:rPr>
        <w:t>…….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>……….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 xml:space="preserve">. със седалище и адрес на управление: </w:t>
      </w:r>
      <w:r w:rsidR="00B951B4" w:rsidRPr="0003226B">
        <w:rPr>
          <w:rFonts w:asciiTheme="minorHAnsi" w:hAnsiTheme="minorHAnsi" w:cs="Tahoma"/>
          <w:sz w:val="18"/>
          <w:szCs w:val="18"/>
          <w:lang w:val="bg-BG"/>
        </w:rPr>
        <w:t>гр.</w:t>
      </w:r>
      <w:r w:rsidR="0003226B">
        <w:rPr>
          <w:rFonts w:asciiTheme="minorHAnsi" w:hAnsiTheme="minorHAnsi" w:cs="Tahoma"/>
          <w:sz w:val="18"/>
          <w:szCs w:val="18"/>
          <w:lang w:val="bg-BG"/>
        </w:rPr>
        <w:t>/с…………………………………………………</w:t>
      </w:r>
      <w:r w:rsidR="00EE62F6">
        <w:rPr>
          <w:rFonts w:asciiTheme="minorHAnsi" w:hAnsiTheme="minorHAnsi" w:cs="Tahoma"/>
          <w:sz w:val="18"/>
          <w:szCs w:val="18"/>
          <w:lang w:val="bg-BG"/>
        </w:rPr>
        <w:t>...адрес…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>…………………………………………………………..……………</w:t>
      </w:r>
      <w:r w:rsidR="00EE62F6">
        <w:rPr>
          <w:rFonts w:asciiTheme="minorHAnsi" w:hAnsiTheme="minorHAnsi" w:cs="Tahoma"/>
          <w:sz w:val="18"/>
          <w:szCs w:val="18"/>
          <w:lang w:val="bg-BG"/>
        </w:rPr>
        <w:t>…………………………………….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>………………………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>, представлявано от .......................................................................</w:t>
      </w:r>
      <w:r w:rsidR="00EE62F6">
        <w:rPr>
          <w:rFonts w:asciiTheme="minorHAnsi" w:hAnsiTheme="minorHAnsi" w:cs="Tahoma"/>
          <w:sz w:val="18"/>
          <w:szCs w:val="18"/>
          <w:lang w:val="bg-BG"/>
        </w:rPr>
        <w:t>............................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>......., адрес за кореспонденция: гр./с........</w:t>
      </w:r>
      <w:r w:rsidR="0003226B">
        <w:rPr>
          <w:rFonts w:asciiTheme="minorHAnsi" w:hAnsiTheme="minorHAnsi" w:cs="Tahoma"/>
          <w:sz w:val="18"/>
          <w:szCs w:val="18"/>
          <w:lang w:val="bg-BG"/>
        </w:rPr>
        <w:t>......</w:t>
      </w:r>
      <w:r w:rsidR="00EE62F6">
        <w:rPr>
          <w:rFonts w:asciiTheme="minorHAnsi" w:hAnsiTheme="minorHAnsi" w:cs="Tahoma"/>
          <w:sz w:val="18"/>
          <w:szCs w:val="18"/>
          <w:lang w:val="bg-BG"/>
        </w:rPr>
        <w:t>.............</w:t>
      </w:r>
      <w:r w:rsidR="0003226B">
        <w:rPr>
          <w:rFonts w:asciiTheme="minorHAnsi" w:hAnsiTheme="minorHAnsi" w:cs="Tahoma"/>
          <w:sz w:val="18"/>
          <w:szCs w:val="18"/>
          <w:lang w:val="bg-BG"/>
        </w:rPr>
        <w:t>........</w:t>
      </w:r>
      <w:r w:rsidR="00820362">
        <w:rPr>
          <w:rFonts w:asciiTheme="minorHAnsi" w:hAnsiTheme="minorHAnsi" w:cs="Tahoma"/>
          <w:sz w:val="18"/>
          <w:szCs w:val="18"/>
          <w:lang w:val="bg-BG"/>
        </w:rPr>
        <w:t>................., адрес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>..........................</w:t>
      </w:r>
      <w:r w:rsidR="00820362">
        <w:rPr>
          <w:rFonts w:asciiTheme="minorHAnsi" w:hAnsiTheme="minorHAnsi" w:cs="Tahoma"/>
          <w:sz w:val="18"/>
          <w:szCs w:val="18"/>
          <w:lang w:val="bg-BG"/>
        </w:rPr>
        <w:t>....................................................................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>.................., община......................................., об</w:t>
      </w:r>
      <w:r w:rsidR="00820362">
        <w:rPr>
          <w:rFonts w:asciiTheme="minorHAnsi" w:hAnsiTheme="minorHAnsi" w:cs="Tahoma"/>
          <w:sz w:val="18"/>
          <w:szCs w:val="18"/>
          <w:lang w:val="bg-BG"/>
        </w:rPr>
        <w:t>ласт......................., П.К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>.:…….........., тел:...............</w:t>
      </w:r>
      <w:r w:rsidR="00820362">
        <w:rPr>
          <w:rFonts w:asciiTheme="minorHAnsi" w:hAnsiTheme="minorHAnsi" w:cs="Tahoma"/>
          <w:sz w:val="18"/>
          <w:szCs w:val="18"/>
          <w:lang w:val="bg-BG"/>
        </w:rPr>
        <w:t>...............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>.........., мобилен:...............</w:t>
      </w:r>
      <w:r w:rsidR="00820362">
        <w:rPr>
          <w:rFonts w:asciiTheme="minorHAnsi" w:hAnsiTheme="minorHAnsi" w:cs="Tahoma"/>
          <w:sz w:val="18"/>
          <w:szCs w:val="18"/>
          <w:lang w:val="bg-BG"/>
        </w:rPr>
        <w:t>........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>.............., факс:.........</w:t>
      </w:r>
      <w:r w:rsidR="003317AE">
        <w:rPr>
          <w:rFonts w:asciiTheme="minorHAnsi" w:hAnsiTheme="minorHAnsi" w:cs="Tahoma"/>
          <w:sz w:val="18"/>
          <w:szCs w:val="18"/>
          <w:lang w:val="bg-BG"/>
        </w:rPr>
        <w:t xml:space="preserve">.............................., 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 xml:space="preserve">E-mail: ……………………......................................................, Банкова сметка </w:t>
      </w:r>
      <w:r w:rsidR="00466955" w:rsidRPr="0003226B">
        <w:rPr>
          <w:rFonts w:asciiTheme="minorHAnsi" w:hAnsiTheme="minorHAnsi" w:cs="Tahoma"/>
          <w:sz w:val="18"/>
          <w:szCs w:val="18"/>
          <w:lang w:val="en-US"/>
        </w:rPr>
        <w:t>IBAN</w:t>
      </w:r>
      <w:r w:rsidR="00820362">
        <w:rPr>
          <w:rFonts w:asciiTheme="minorHAnsi" w:hAnsiTheme="minorHAnsi" w:cs="Tahoma"/>
          <w:sz w:val="18"/>
          <w:szCs w:val="18"/>
          <w:lang w:val="bg-BG"/>
        </w:rPr>
        <w:t>……………………………</w:t>
      </w:r>
      <w:r w:rsidR="00EE62F6">
        <w:rPr>
          <w:rFonts w:asciiTheme="minorHAnsi" w:hAnsiTheme="minorHAnsi" w:cs="Tahoma"/>
          <w:sz w:val="18"/>
          <w:szCs w:val="18"/>
          <w:lang w:val="bg-BG"/>
        </w:rPr>
        <w:t>….</w:t>
      </w:r>
      <w:r w:rsidR="00820362">
        <w:rPr>
          <w:rFonts w:asciiTheme="minorHAnsi" w:hAnsiTheme="minorHAnsi" w:cs="Tahoma"/>
          <w:sz w:val="18"/>
          <w:szCs w:val="18"/>
          <w:lang w:val="bg-BG"/>
        </w:rPr>
        <w:t>………………..</w:t>
      </w:r>
      <w:r w:rsidR="00820362" w:rsidRPr="0003226B">
        <w:rPr>
          <w:rFonts w:asciiTheme="minorHAnsi" w:hAnsiTheme="minorHAnsi" w:cs="Tahoma"/>
          <w:sz w:val="18"/>
          <w:szCs w:val="18"/>
          <w:lang w:val="bg-BG"/>
        </w:rPr>
        <w:t>…...</w:t>
      </w:r>
      <w:r w:rsidR="00466955" w:rsidRPr="0003226B">
        <w:rPr>
          <w:rFonts w:asciiTheme="minorHAnsi" w:hAnsiTheme="minorHAnsi" w:cs="Tahoma"/>
          <w:sz w:val="18"/>
          <w:szCs w:val="18"/>
          <w:lang w:val="en-US"/>
        </w:rPr>
        <w:t>BIC</w:t>
      </w:r>
      <w:r w:rsidR="00820362">
        <w:rPr>
          <w:rFonts w:asciiTheme="minorHAnsi" w:hAnsiTheme="minorHAnsi" w:cs="Tahoma"/>
          <w:sz w:val="18"/>
          <w:szCs w:val="18"/>
          <w:lang w:val="bg-BG"/>
        </w:rPr>
        <w:t>……………………………..</w:t>
      </w:r>
      <w:r w:rsidR="00820362" w:rsidRPr="0003226B">
        <w:rPr>
          <w:rFonts w:asciiTheme="minorHAnsi" w:hAnsiTheme="minorHAnsi" w:cs="Tahoma"/>
          <w:sz w:val="18"/>
          <w:szCs w:val="18"/>
          <w:lang w:val="bg-BG"/>
        </w:rPr>
        <w:t>…...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 xml:space="preserve"> лице за връзка ..............................................................................</w:t>
      </w:r>
      <w:r w:rsidR="00820362">
        <w:rPr>
          <w:rFonts w:asciiTheme="minorHAnsi" w:hAnsiTheme="minorHAnsi" w:cs="Tahoma"/>
          <w:sz w:val="18"/>
          <w:szCs w:val="18"/>
          <w:lang w:val="bg-BG"/>
        </w:rPr>
        <w:t>,</w:t>
      </w:r>
      <w:r w:rsidR="003317AE">
        <w:rPr>
          <w:rFonts w:asciiTheme="minorHAnsi" w:hAnsiTheme="minorHAnsi" w:cs="Tahoma"/>
          <w:sz w:val="18"/>
          <w:szCs w:val="18"/>
        </w:rPr>
        <w:t xml:space="preserve"> </w:t>
      </w:r>
      <w:r w:rsidR="00820362">
        <w:rPr>
          <w:rFonts w:asciiTheme="minorHAnsi" w:hAnsiTheme="minorHAnsi" w:cs="Tahoma"/>
          <w:sz w:val="18"/>
          <w:szCs w:val="18"/>
          <w:lang w:val="bg-BG"/>
        </w:rPr>
        <w:t>2ма служители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="00820362">
        <w:rPr>
          <w:rFonts w:asciiTheme="minorHAnsi" w:hAnsiTheme="minorHAnsi" w:cs="Tahoma"/>
          <w:sz w:val="18"/>
          <w:szCs w:val="18"/>
          <w:lang w:val="bg-BG"/>
        </w:rPr>
        <w:t xml:space="preserve">които с </w:t>
      </w:r>
      <w:r w:rsidR="00FE2397">
        <w:rPr>
          <w:rFonts w:asciiTheme="minorHAnsi" w:hAnsiTheme="minorHAnsi" w:cs="Tahoma"/>
          <w:sz w:val="18"/>
          <w:szCs w:val="18"/>
          <w:lang w:val="bg-BG"/>
        </w:rPr>
        <w:t>вписването</w:t>
      </w:r>
      <w:r w:rsidR="00820362">
        <w:rPr>
          <w:rFonts w:asciiTheme="minorHAnsi" w:hAnsiTheme="minorHAnsi" w:cs="Tahoma"/>
          <w:sz w:val="18"/>
          <w:szCs w:val="18"/>
          <w:lang w:val="bg-BG"/>
        </w:rPr>
        <w:t xml:space="preserve"> им в договора </w:t>
      </w:r>
      <w:r w:rsidR="00FE2397">
        <w:rPr>
          <w:rFonts w:asciiTheme="minorHAnsi" w:hAnsiTheme="minorHAnsi" w:cs="Tahoma"/>
          <w:sz w:val="18"/>
          <w:szCs w:val="18"/>
          <w:lang w:val="bg-BG"/>
        </w:rPr>
        <w:t>се</w:t>
      </w:r>
      <w:r w:rsidR="004A3127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="00FE2397">
        <w:rPr>
          <w:rFonts w:asciiTheme="minorHAnsi" w:hAnsiTheme="minorHAnsi" w:cs="Tahoma"/>
          <w:sz w:val="18"/>
          <w:szCs w:val="18"/>
          <w:lang w:val="bg-BG"/>
        </w:rPr>
        <w:t>упълномощават</w:t>
      </w:r>
      <w:r w:rsidR="004A3127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="00FE2397">
        <w:rPr>
          <w:rFonts w:asciiTheme="minorHAnsi" w:hAnsiTheme="minorHAnsi" w:cs="Tahoma"/>
          <w:sz w:val="18"/>
          <w:szCs w:val="18"/>
          <w:lang w:val="bg-BG"/>
        </w:rPr>
        <w:t>от Възложителя</w:t>
      </w:r>
      <w:r w:rsidR="004A3127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>да получава</w:t>
      </w:r>
      <w:r w:rsidR="00820362">
        <w:rPr>
          <w:rFonts w:asciiTheme="minorHAnsi" w:hAnsiTheme="minorHAnsi" w:cs="Tahoma"/>
          <w:sz w:val="18"/>
          <w:szCs w:val="18"/>
          <w:lang w:val="bg-BG"/>
        </w:rPr>
        <w:t>т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 xml:space="preserve"> ваучерите</w:t>
      </w:r>
      <w:r w:rsidR="00FE2397">
        <w:rPr>
          <w:rFonts w:asciiTheme="minorHAnsi" w:hAnsiTheme="minorHAnsi" w:cs="Tahoma"/>
          <w:sz w:val="18"/>
          <w:szCs w:val="18"/>
          <w:lang w:val="bg-BG"/>
        </w:rPr>
        <w:t>………………………………………………….</w:t>
      </w:r>
      <w:r w:rsidR="00820362">
        <w:rPr>
          <w:rFonts w:asciiTheme="minorHAnsi" w:hAnsiTheme="minorHAnsi" w:cs="Tahoma"/>
          <w:sz w:val="18"/>
          <w:szCs w:val="18"/>
          <w:lang w:val="bg-BG"/>
        </w:rPr>
        <w:t>………</w:t>
      </w:r>
      <w:r w:rsidR="00EE62F6">
        <w:rPr>
          <w:rFonts w:asciiTheme="minorHAnsi" w:hAnsiTheme="minorHAnsi" w:cs="Tahoma"/>
          <w:sz w:val="18"/>
          <w:szCs w:val="18"/>
          <w:lang w:val="bg-BG"/>
        </w:rPr>
        <w:t>……………………………………</w:t>
      </w:r>
      <w:r w:rsidR="00820362">
        <w:rPr>
          <w:rFonts w:asciiTheme="minorHAnsi" w:hAnsiTheme="minorHAnsi" w:cs="Tahoma"/>
          <w:sz w:val="18"/>
          <w:szCs w:val="18"/>
          <w:lang w:val="bg-BG"/>
        </w:rPr>
        <w:t>……………………..…………………………… ……………………………………………………………………………………………</w:t>
      </w:r>
      <w:r w:rsidR="00FE2397">
        <w:rPr>
          <w:rFonts w:asciiTheme="minorHAnsi" w:hAnsiTheme="minorHAnsi" w:cs="Tahoma"/>
          <w:sz w:val="18"/>
          <w:szCs w:val="18"/>
          <w:lang w:val="bg-BG"/>
        </w:rPr>
        <w:t>……..</w:t>
      </w:r>
      <w:r w:rsidR="00820362">
        <w:rPr>
          <w:rFonts w:asciiTheme="minorHAnsi" w:hAnsiTheme="minorHAnsi" w:cs="Tahoma"/>
          <w:sz w:val="18"/>
          <w:szCs w:val="18"/>
          <w:lang w:val="bg-BG"/>
        </w:rPr>
        <w:t>………………………………………………………….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>, адрес за доставка на ваучерите: ...</w:t>
      </w:r>
      <w:r w:rsidR="00820362">
        <w:rPr>
          <w:rFonts w:asciiTheme="minorHAnsi" w:hAnsiTheme="minorHAnsi" w:cs="Tahoma"/>
          <w:sz w:val="18"/>
          <w:szCs w:val="18"/>
          <w:lang w:val="bg-BG"/>
        </w:rPr>
        <w:t>..................................................................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>................................</w:t>
      </w:r>
      <w:r w:rsidR="00820362">
        <w:rPr>
          <w:rFonts w:asciiTheme="minorHAnsi" w:hAnsiTheme="minorHAnsi" w:cs="Tahoma"/>
          <w:sz w:val="18"/>
          <w:szCs w:val="18"/>
          <w:lang w:val="bg-BG"/>
        </w:rPr>
        <w:t>..............................................................................................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>..........</w:t>
      </w:r>
      <w:r w:rsidR="00820362">
        <w:rPr>
          <w:rFonts w:asciiTheme="minorHAnsi" w:hAnsiTheme="minorHAnsi" w:cs="Tahoma"/>
          <w:sz w:val="18"/>
          <w:szCs w:val="18"/>
          <w:lang w:val="bg-BG"/>
        </w:rPr>
        <w:t>............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>, наричан “</w:t>
      </w:r>
      <w:r w:rsidR="00EE62F6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="00466955" w:rsidRPr="0003226B">
        <w:rPr>
          <w:rFonts w:asciiTheme="minorHAnsi" w:hAnsiTheme="minorHAnsi" w:cs="Tahoma"/>
          <w:sz w:val="18"/>
          <w:szCs w:val="18"/>
          <w:lang w:val="bg-BG"/>
        </w:rPr>
        <w:t>”</w:t>
      </w:r>
      <w:r w:rsidR="006018DA">
        <w:rPr>
          <w:rFonts w:asciiTheme="minorHAnsi" w:hAnsiTheme="minorHAnsi" w:cs="Tahoma"/>
          <w:sz w:val="18"/>
          <w:szCs w:val="18"/>
          <w:lang w:val="bg-BG"/>
        </w:rPr>
        <w:t xml:space="preserve">. </w:t>
      </w:r>
      <w:r w:rsidR="00A60714" w:rsidRPr="00E36367">
        <w:rPr>
          <w:rFonts w:asciiTheme="minorHAnsi" w:hAnsiTheme="minorHAnsi" w:cs="Tahoma"/>
          <w:sz w:val="18"/>
          <w:szCs w:val="18"/>
          <w:lang w:val="bg-BG"/>
        </w:rPr>
        <w:t>Към датата на сключване на договора служителите във компанията са</w:t>
      </w:r>
      <w:r w:rsidR="004D4BB0" w:rsidRPr="004D4BB0">
        <w:rPr>
          <w:rFonts w:asciiTheme="minorHAnsi" w:hAnsiTheme="minorHAnsi" w:cs="Tahoma"/>
          <w:sz w:val="18"/>
          <w:szCs w:val="18"/>
          <w:lang w:val="bg-BG"/>
        </w:rPr>
        <w:t xml:space="preserve"> /</w:t>
      </w:r>
      <w:r w:rsidR="00A60714" w:rsidRPr="00E36367">
        <w:rPr>
          <w:rFonts w:asciiTheme="minorHAnsi" w:hAnsiTheme="minorHAnsi" w:cs="Tahoma"/>
          <w:sz w:val="18"/>
          <w:szCs w:val="18"/>
          <w:lang w:val="bg-BG"/>
        </w:rPr>
        <w:t>……</w:t>
      </w:r>
      <w:r w:rsidR="006018DA">
        <w:rPr>
          <w:rFonts w:asciiTheme="minorHAnsi" w:hAnsiTheme="minorHAnsi" w:cs="Tahoma"/>
          <w:sz w:val="18"/>
          <w:szCs w:val="18"/>
          <w:lang w:val="bg-BG"/>
        </w:rPr>
        <w:t>…..</w:t>
      </w:r>
      <w:r w:rsidR="00A60714" w:rsidRPr="00E36367">
        <w:rPr>
          <w:rFonts w:asciiTheme="minorHAnsi" w:hAnsiTheme="minorHAnsi" w:cs="Tahoma"/>
          <w:sz w:val="18"/>
          <w:szCs w:val="18"/>
          <w:lang w:val="bg-BG"/>
        </w:rPr>
        <w:t>.</w:t>
      </w:r>
      <w:r w:rsidR="004D4BB0" w:rsidRPr="004D4BB0">
        <w:rPr>
          <w:rFonts w:asciiTheme="minorHAnsi" w:hAnsiTheme="minorHAnsi" w:cs="Tahoma"/>
          <w:sz w:val="18"/>
          <w:szCs w:val="18"/>
          <w:lang w:val="bg-BG"/>
        </w:rPr>
        <w:t>/</w:t>
      </w:r>
      <w:r w:rsidR="00A60714" w:rsidRPr="00E36367">
        <w:rPr>
          <w:rFonts w:asciiTheme="minorHAnsi" w:hAnsiTheme="minorHAnsi" w:cs="Tahoma"/>
          <w:sz w:val="18"/>
          <w:szCs w:val="18"/>
          <w:lang w:val="bg-BG"/>
        </w:rPr>
        <w:t>бр.</w:t>
      </w:r>
    </w:p>
    <w:p w:rsidR="002F107D" w:rsidRPr="005172FE" w:rsidRDefault="005E5B62" w:rsidP="00E36367">
      <w:pPr>
        <w:pStyle w:val="BodyTextFirstIndent"/>
        <w:ind w:left="-567" w:firstLine="567"/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</w:pPr>
      <w:r w:rsidRPr="005172FE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>За ваучери за храна д</w:t>
      </w:r>
      <w:r w:rsidR="002F107D" w:rsidRPr="005172FE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>оговоръ</w:t>
      </w:r>
      <w:r w:rsidR="00280406" w:rsidRPr="005172FE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 xml:space="preserve">т се сключва на основание </w:t>
      </w:r>
      <w:r w:rsidR="00EA1395" w:rsidRPr="005172FE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 xml:space="preserve">чл. 204 и </w:t>
      </w:r>
      <w:r w:rsidR="00280406" w:rsidRPr="005172FE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>чл.</w:t>
      </w:r>
      <w:r w:rsidR="00280406" w:rsidRPr="005172FE">
        <w:rPr>
          <w:rFonts w:asciiTheme="minorHAnsi" w:hAnsiTheme="minorHAnsi" w:cs="Tahoma"/>
          <w:b/>
          <w:color w:val="000000" w:themeColor="text1"/>
          <w:sz w:val="18"/>
          <w:szCs w:val="18"/>
          <w:lang w:val="ru-RU"/>
        </w:rPr>
        <w:t>209</w:t>
      </w:r>
      <w:r w:rsidR="00E93D39" w:rsidRPr="005172FE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 xml:space="preserve"> от ЗКПО , чл.13(1) на Наредба №</w:t>
      </w:r>
      <w:r w:rsidR="002F107D" w:rsidRPr="005172FE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>7 от 9.07.2003г. на МТСП</w:t>
      </w:r>
      <w:r w:rsidR="004A3127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 xml:space="preserve"> </w:t>
      </w:r>
      <w:r w:rsidR="00EA1395" w:rsidRPr="005172FE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 xml:space="preserve">и МФ </w:t>
      </w:r>
      <w:r w:rsidR="00E93D39" w:rsidRPr="005172FE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>и Наредба №11/</w:t>
      </w:r>
      <w:r w:rsidR="00C41C6F" w:rsidRPr="005172FE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>2005г.</w:t>
      </w:r>
      <w:r w:rsidR="00E93D39" w:rsidRPr="005172FE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 xml:space="preserve"> на МТСП и МЗ</w:t>
      </w:r>
      <w:r w:rsidR="005172FE" w:rsidRPr="005172FE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 xml:space="preserve"> и съгласно </w:t>
      </w:r>
      <w:r w:rsidR="005172FE" w:rsidRPr="005172FE">
        <w:rPr>
          <w:rFonts w:asciiTheme="minorHAnsi" w:hAnsiTheme="minorHAnsi" w:cs="Tahoma" w:hint="eastAsia"/>
          <w:b/>
          <w:color w:val="000000" w:themeColor="text1"/>
          <w:sz w:val="18"/>
          <w:szCs w:val="18"/>
          <w:lang w:val="bg-BG"/>
        </w:rPr>
        <w:t>Заповед</w:t>
      </w:r>
      <w:r w:rsidR="004A3127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 xml:space="preserve"> </w:t>
      </w:r>
      <w:r w:rsidR="005172FE" w:rsidRPr="005172FE">
        <w:rPr>
          <w:rFonts w:asciiTheme="minorHAnsi" w:hAnsiTheme="minorHAnsi" w:cs="Tahoma" w:hint="eastAsia"/>
          <w:b/>
          <w:color w:val="000000" w:themeColor="text1"/>
          <w:sz w:val="18"/>
          <w:szCs w:val="18"/>
          <w:lang w:val="bg-BG"/>
        </w:rPr>
        <w:t>на</w:t>
      </w:r>
      <w:r w:rsidR="004A3127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 xml:space="preserve"> </w:t>
      </w:r>
      <w:r w:rsidR="005172FE" w:rsidRPr="005172FE">
        <w:rPr>
          <w:rFonts w:asciiTheme="minorHAnsi" w:hAnsiTheme="minorHAnsi" w:cs="Tahoma" w:hint="eastAsia"/>
          <w:b/>
          <w:color w:val="000000" w:themeColor="text1"/>
          <w:sz w:val="18"/>
          <w:szCs w:val="18"/>
          <w:lang w:val="bg-BG"/>
        </w:rPr>
        <w:t>Министъра</w:t>
      </w:r>
      <w:r w:rsidR="004A3127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 xml:space="preserve"> </w:t>
      </w:r>
      <w:r w:rsidR="005172FE" w:rsidRPr="005172FE">
        <w:rPr>
          <w:rFonts w:asciiTheme="minorHAnsi" w:hAnsiTheme="minorHAnsi" w:cs="Tahoma" w:hint="eastAsia"/>
          <w:b/>
          <w:color w:val="000000" w:themeColor="text1"/>
          <w:sz w:val="18"/>
          <w:szCs w:val="18"/>
          <w:lang w:val="bg-BG"/>
        </w:rPr>
        <w:t>на</w:t>
      </w:r>
      <w:r w:rsidR="004A3127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 xml:space="preserve"> </w:t>
      </w:r>
      <w:r w:rsidR="005172FE" w:rsidRPr="005172FE">
        <w:rPr>
          <w:rFonts w:asciiTheme="minorHAnsi" w:hAnsiTheme="minorHAnsi" w:cs="Tahoma" w:hint="eastAsia"/>
          <w:b/>
          <w:color w:val="000000" w:themeColor="text1"/>
          <w:sz w:val="18"/>
          <w:szCs w:val="18"/>
          <w:lang w:val="bg-BG"/>
        </w:rPr>
        <w:t>финансите</w:t>
      </w:r>
      <w:r w:rsidR="004A3127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 xml:space="preserve"> </w:t>
      </w:r>
      <w:r w:rsidR="005172FE" w:rsidRPr="005172FE">
        <w:rPr>
          <w:rFonts w:asciiTheme="minorHAnsi" w:hAnsiTheme="minorHAnsi" w:cs="Tahoma" w:hint="eastAsia"/>
          <w:b/>
          <w:color w:val="000000" w:themeColor="text1"/>
          <w:sz w:val="18"/>
          <w:szCs w:val="18"/>
          <w:lang w:val="bg-BG"/>
        </w:rPr>
        <w:t>№ЗМФ</w:t>
      </w:r>
      <w:r w:rsidR="005172FE" w:rsidRPr="005172FE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 xml:space="preserve"> 141/12.02.2004 </w:t>
      </w:r>
      <w:r w:rsidR="005172FE" w:rsidRPr="005172FE">
        <w:rPr>
          <w:rFonts w:asciiTheme="minorHAnsi" w:hAnsiTheme="minorHAnsi" w:cs="Tahoma" w:hint="eastAsia"/>
          <w:b/>
          <w:color w:val="000000" w:themeColor="text1"/>
          <w:sz w:val="18"/>
          <w:szCs w:val="18"/>
          <w:lang w:val="bg-BG"/>
        </w:rPr>
        <w:t>г</w:t>
      </w:r>
      <w:r w:rsidR="005172FE" w:rsidRPr="005172FE">
        <w:rPr>
          <w:rFonts w:asciiTheme="minorHAnsi" w:hAnsiTheme="minorHAnsi" w:cs="Tahoma"/>
          <w:b/>
          <w:color w:val="000000" w:themeColor="text1"/>
          <w:sz w:val="18"/>
          <w:szCs w:val="18"/>
          <w:lang w:val="bg-BG"/>
        </w:rPr>
        <w:t>.</w:t>
      </w:r>
    </w:p>
    <w:p w:rsidR="00E93D39" w:rsidRPr="0003226B" w:rsidRDefault="002F107D" w:rsidP="00E36367">
      <w:pPr>
        <w:pStyle w:val="BodyText"/>
        <w:spacing w:before="0" w:after="0"/>
        <w:ind w:left="-567" w:firstLine="567"/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>Страните се споразумяха за следното:</w:t>
      </w:r>
    </w:p>
    <w:p w:rsidR="002F107D" w:rsidRPr="0003226B" w:rsidRDefault="002F107D" w:rsidP="002065E2">
      <w:pPr>
        <w:pStyle w:val="Heading1"/>
        <w:spacing w:before="0" w:after="0"/>
        <w:ind w:left="-567" w:firstLine="567"/>
        <w:jc w:val="center"/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>I. ПРЕДМЕТ НА ДОГОВОРА</w:t>
      </w:r>
    </w:p>
    <w:p w:rsidR="00EE62F6" w:rsidRDefault="00EA269F" w:rsidP="00E36367">
      <w:pPr>
        <w:pStyle w:val="BodyTextFirstIndent"/>
        <w:numPr>
          <w:ilvl w:val="0"/>
          <w:numId w:val="1"/>
        </w:numPr>
        <w:spacing w:before="0" w:after="0"/>
        <w:ind w:left="73" w:hanging="357"/>
        <w:rPr>
          <w:rFonts w:asciiTheme="minorHAnsi" w:hAnsiTheme="minorHAnsi" w:cs="Tahoma"/>
          <w:sz w:val="18"/>
          <w:szCs w:val="18"/>
          <w:lang w:val="bg-BG"/>
        </w:rPr>
      </w:pPr>
      <w:r>
        <w:rPr>
          <w:rFonts w:asciiTheme="minorHAnsi" w:hAnsiTheme="minorHAnsi" w:cs="Tahoma"/>
          <w:sz w:val="18"/>
          <w:szCs w:val="18"/>
          <w:lang w:val="bg-BG"/>
        </w:rPr>
        <w:t>О</w:t>
      </w:r>
      <w:r w:rsidR="00284A17" w:rsidRPr="0003226B">
        <w:rPr>
          <w:rFonts w:asciiTheme="minorHAnsi" w:hAnsiTheme="minorHAnsi" w:cs="Tahoma"/>
          <w:sz w:val="18"/>
          <w:szCs w:val="18"/>
          <w:lang w:val="bg-BG"/>
        </w:rPr>
        <w:t>ператорът приема да изработва и доставя</w:t>
      </w:r>
      <w:r>
        <w:rPr>
          <w:rFonts w:asciiTheme="minorHAnsi" w:hAnsiTheme="minorHAnsi" w:cs="Tahoma"/>
          <w:sz w:val="18"/>
          <w:szCs w:val="18"/>
          <w:lang w:val="bg-BG"/>
        </w:rPr>
        <w:t xml:space="preserve">на </w:t>
      </w:r>
      <w:r w:rsidR="006018DA">
        <w:rPr>
          <w:rFonts w:asciiTheme="minorHAnsi" w:hAnsiTheme="minorHAnsi" w:cs="Tahoma"/>
          <w:sz w:val="18"/>
          <w:szCs w:val="18"/>
          <w:lang w:val="bg-BG"/>
        </w:rPr>
        <w:t>Възложителя един или няколко от следните продукти</w:t>
      </w:r>
      <w:r>
        <w:rPr>
          <w:rFonts w:asciiTheme="minorHAnsi" w:hAnsiTheme="minorHAnsi" w:cs="Tahoma"/>
          <w:sz w:val="18"/>
          <w:szCs w:val="18"/>
          <w:lang w:val="bg-BG"/>
        </w:rPr>
        <w:t>:</w:t>
      </w:r>
    </w:p>
    <w:p w:rsidR="00EA269F" w:rsidRDefault="00EA269F" w:rsidP="00E36367">
      <w:pPr>
        <w:pStyle w:val="BodyTextFirstIndent"/>
        <w:numPr>
          <w:ilvl w:val="1"/>
          <w:numId w:val="1"/>
        </w:numPr>
        <w:spacing w:before="0" w:after="0"/>
        <w:ind w:left="567" w:hanging="431"/>
        <w:rPr>
          <w:rFonts w:asciiTheme="minorHAnsi" w:hAnsiTheme="minorHAnsi" w:cs="Tahoma"/>
          <w:sz w:val="18"/>
          <w:szCs w:val="18"/>
          <w:lang w:val="bg-BG"/>
        </w:rPr>
      </w:pPr>
      <w:r>
        <w:rPr>
          <w:rFonts w:asciiTheme="minorHAnsi" w:hAnsiTheme="minorHAnsi" w:cs="Tahoma"/>
          <w:sz w:val="18"/>
          <w:szCs w:val="18"/>
          <w:lang w:val="bg-BG"/>
        </w:rPr>
        <w:t xml:space="preserve">Ваучери 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>за храна</w:t>
      </w:r>
      <w:r>
        <w:rPr>
          <w:rFonts w:asciiTheme="minorHAnsi" w:hAnsiTheme="minorHAnsi" w:cs="Tahoma"/>
          <w:sz w:val="18"/>
          <w:szCs w:val="18"/>
          <w:lang w:val="bg-BG"/>
        </w:rPr>
        <w:t xml:space="preserve"> „</w:t>
      </w:r>
      <w:r>
        <w:rPr>
          <w:rFonts w:asciiTheme="minorHAnsi" w:hAnsiTheme="minorHAnsi" w:cs="Tahoma"/>
          <w:sz w:val="18"/>
          <w:szCs w:val="18"/>
          <w:lang w:val="en-US"/>
        </w:rPr>
        <w:t>Up</w:t>
      </w:r>
      <w:r>
        <w:rPr>
          <w:rFonts w:asciiTheme="minorHAnsi" w:hAnsiTheme="minorHAnsi" w:cs="Tahoma"/>
          <w:sz w:val="18"/>
          <w:szCs w:val="18"/>
          <w:lang w:val="bg-BG"/>
        </w:rPr>
        <w:t>Томбоу“ по чл. 209 от ЗКПО и по Наредба 7/2003 на МТСП и МФ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>.</w:t>
      </w:r>
    </w:p>
    <w:p w:rsidR="0039127A" w:rsidRDefault="0039127A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>
        <w:rPr>
          <w:rFonts w:asciiTheme="minorHAnsi" w:hAnsiTheme="minorHAnsi" w:cs="Tahoma"/>
          <w:sz w:val="18"/>
          <w:szCs w:val="18"/>
          <w:lang w:val="bg-BG"/>
        </w:rPr>
        <w:t xml:space="preserve">Ваучери 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>за храна</w:t>
      </w:r>
      <w:r>
        <w:rPr>
          <w:rFonts w:asciiTheme="minorHAnsi" w:hAnsiTheme="minorHAnsi" w:cs="Tahoma"/>
          <w:sz w:val="18"/>
          <w:szCs w:val="18"/>
          <w:lang w:val="bg-BG"/>
        </w:rPr>
        <w:t xml:space="preserve"> „</w:t>
      </w:r>
      <w:r>
        <w:rPr>
          <w:rFonts w:asciiTheme="minorHAnsi" w:hAnsiTheme="minorHAnsi" w:cs="Tahoma"/>
          <w:sz w:val="18"/>
          <w:szCs w:val="18"/>
          <w:lang w:val="en-US"/>
        </w:rPr>
        <w:t>Up</w:t>
      </w:r>
      <w:r>
        <w:rPr>
          <w:rFonts w:asciiTheme="minorHAnsi" w:hAnsiTheme="minorHAnsi" w:cs="Tahoma"/>
          <w:sz w:val="18"/>
          <w:szCs w:val="18"/>
          <w:lang w:val="bg-BG"/>
        </w:rPr>
        <w:t>Томбоу“ по чл. 209 от ЗКПО и по Наредба 7/2003 на МТСП и МФ и съгласно фонд СБКО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>.</w:t>
      </w:r>
    </w:p>
    <w:p w:rsidR="00EA269F" w:rsidRDefault="00EA269F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>
        <w:rPr>
          <w:rFonts w:asciiTheme="minorHAnsi" w:hAnsiTheme="minorHAnsi" w:cs="Tahoma"/>
          <w:sz w:val="18"/>
          <w:szCs w:val="18"/>
          <w:lang w:val="bg-BG"/>
        </w:rPr>
        <w:t xml:space="preserve">Ваучери за 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>храна</w:t>
      </w:r>
      <w:r>
        <w:rPr>
          <w:rFonts w:asciiTheme="minorHAnsi" w:hAnsiTheme="minorHAnsi" w:cs="Tahoma"/>
          <w:sz w:val="18"/>
          <w:szCs w:val="18"/>
          <w:lang w:val="bg-BG"/>
        </w:rPr>
        <w:t xml:space="preserve"> „</w:t>
      </w:r>
      <w:r>
        <w:rPr>
          <w:rFonts w:asciiTheme="minorHAnsi" w:hAnsiTheme="minorHAnsi" w:cs="Tahoma"/>
          <w:sz w:val="18"/>
          <w:szCs w:val="18"/>
          <w:lang w:val="en-US"/>
        </w:rPr>
        <w:t>Up</w:t>
      </w:r>
      <w:r>
        <w:rPr>
          <w:rFonts w:asciiTheme="minorHAnsi" w:hAnsiTheme="minorHAnsi" w:cs="Tahoma"/>
          <w:sz w:val="18"/>
          <w:szCs w:val="18"/>
          <w:lang w:val="bg-BG"/>
        </w:rPr>
        <w:t>Томбоу“ по Наредба 11/2005 на МТСП и МЗ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>.</w:t>
      </w:r>
    </w:p>
    <w:p w:rsidR="00EA269F" w:rsidRDefault="00EA269F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>
        <w:rPr>
          <w:rFonts w:asciiTheme="minorHAnsi" w:hAnsiTheme="minorHAnsi" w:cs="Tahoma"/>
          <w:sz w:val="18"/>
          <w:szCs w:val="18"/>
          <w:lang w:val="bg-BG"/>
        </w:rPr>
        <w:t xml:space="preserve">Ваучери за 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>храна</w:t>
      </w:r>
      <w:r>
        <w:rPr>
          <w:rFonts w:asciiTheme="minorHAnsi" w:hAnsiTheme="minorHAnsi" w:cs="Tahoma"/>
          <w:sz w:val="18"/>
          <w:szCs w:val="18"/>
          <w:lang w:val="bg-BG"/>
        </w:rPr>
        <w:t xml:space="preserve"> „</w:t>
      </w:r>
      <w:r>
        <w:rPr>
          <w:rFonts w:asciiTheme="minorHAnsi" w:hAnsiTheme="minorHAnsi" w:cs="Tahoma"/>
          <w:sz w:val="18"/>
          <w:szCs w:val="18"/>
          <w:lang w:val="en-US"/>
        </w:rPr>
        <w:t>Up</w:t>
      </w:r>
      <w:r>
        <w:rPr>
          <w:rFonts w:asciiTheme="minorHAnsi" w:hAnsiTheme="minorHAnsi" w:cs="Tahoma"/>
          <w:sz w:val="18"/>
          <w:szCs w:val="18"/>
          <w:lang w:val="bg-BG"/>
        </w:rPr>
        <w:t>Томбоу“ по чл. 204 от ЗКПО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>.</w:t>
      </w:r>
    </w:p>
    <w:p w:rsidR="00A60714" w:rsidRDefault="00A60714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>
        <w:rPr>
          <w:rFonts w:asciiTheme="minorHAnsi" w:hAnsiTheme="minorHAnsi" w:cs="Tahoma"/>
          <w:sz w:val="18"/>
          <w:szCs w:val="18"/>
          <w:lang w:val="bg-BG"/>
        </w:rPr>
        <w:t>Ваучери за подарък „</w:t>
      </w:r>
      <w:r>
        <w:rPr>
          <w:rFonts w:asciiTheme="minorHAnsi" w:hAnsiTheme="minorHAnsi" w:cs="Tahoma"/>
          <w:sz w:val="18"/>
          <w:szCs w:val="18"/>
          <w:lang w:val="en-US"/>
        </w:rPr>
        <w:t>Up</w:t>
      </w:r>
      <w:r w:rsidR="004A3127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>
        <w:rPr>
          <w:rFonts w:asciiTheme="minorHAnsi" w:hAnsiTheme="minorHAnsi" w:cs="Tahoma"/>
          <w:sz w:val="18"/>
          <w:szCs w:val="18"/>
          <w:lang w:val="en-US"/>
        </w:rPr>
        <w:t>Cadhoc</w:t>
      </w:r>
      <w:r>
        <w:rPr>
          <w:rFonts w:asciiTheme="minorHAnsi" w:hAnsiTheme="minorHAnsi" w:cs="Tahoma"/>
          <w:sz w:val="18"/>
          <w:szCs w:val="18"/>
          <w:lang w:val="bg-BG"/>
        </w:rPr>
        <w:t>“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>.</w:t>
      </w:r>
    </w:p>
    <w:p w:rsidR="0039127A" w:rsidRDefault="0039127A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 xml:space="preserve">При пускане на нов вид ваучер Операторът се задължава да уведоми писмено </w:t>
      </w:r>
      <w:r w:rsidR="005172FE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 xml:space="preserve">я. Приема се, че </w:t>
      </w:r>
      <w:r w:rsidR="005172FE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>ят има възможност да поръчва новите видове ваучери, без да се налага подписване на анекси, освен в случаите, когато клиентът изрично се отказва от правото си да поръчва новите видове ваучери в рамките на 30 /тридесет/ календарни дни от получаване на уведомлението.</w:t>
      </w:r>
    </w:p>
    <w:p w:rsidR="006018DA" w:rsidRDefault="00A60714" w:rsidP="00E36367">
      <w:pPr>
        <w:pStyle w:val="BodyTextFirstIndent"/>
        <w:numPr>
          <w:ilvl w:val="0"/>
          <w:numId w:val="1"/>
        </w:numPr>
        <w:spacing w:before="0" w:after="0"/>
        <w:ind w:left="73" w:hanging="357"/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>Ваучерите се изработват след писмена заявка /Приложение 1/, изпратена пое-</w:t>
      </w:r>
      <w:r w:rsidRPr="0003226B">
        <w:rPr>
          <w:rFonts w:asciiTheme="minorHAnsi" w:hAnsiTheme="minorHAnsi" w:cs="Tahoma"/>
          <w:sz w:val="18"/>
          <w:szCs w:val="18"/>
          <w:lang w:val="en-US"/>
        </w:rPr>
        <w:t>mail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 xml:space="preserve">или факс от </w:t>
      </w:r>
      <w:r w:rsidR="006018DA">
        <w:rPr>
          <w:rFonts w:asciiTheme="minorHAnsi" w:hAnsiTheme="minorHAnsi" w:cs="Tahoma"/>
          <w:sz w:val="18"/>
          <w:szCs w:val="18"/>
          <w:lang w:val="bg-BG"/>
        </w:rPr>
        <w:t xml:space="preserve">Възложителя. </w:t>
      </w:r>
    </w:p>
    <w:p w:rsidR="006018DA" w:rsidRPr="005172FE" w:rsidRDefault="00A60714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color w:val="000000" w:themeColor="text1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 xml:space="preserve">След получаване на заявката Операторът издава проформа фактура и проформа протокол, в които подробно са посочени броят и видът на заявените ваучери, номиналната им стойност, стойността на възнаграждението за </w:t>
      </w:r>
      <w:r w:rsidRPr="005172FE">
        <w:rPr>
          <w:rFonts w:asciiTheme="minorHAnsi" w:hAnsiTheme="minorHAnsi" w:cs="Tahoma"/>
          <w:color w:val="000000" w:themeColor="text1"/>
          <w:sz w:val="18"/>
          <w:szCs w:val="18"/>
          <w:lang w:val="bg-BG"/>
        </w:rPr>
        <w:t xml:space="preserve">отпечатването им, други разходи и ДДС, по </w:t>
      </w:r>
      <w:r w:rsidR="006018DA" w:rsidRPr="005172FE">
        <w:rPr>
          <w:rFonts w:asciiTheme="minorHAnsi" w:hAnsiTheme="minorHAnsi" w:cs="Tahoma"/>
          <w:color w:val="000000" w:themeColor="text1"/>
          <w:sz w:val="18"/>
          <w:szCs w:val="18"/>
          <w:lang w:val="bg-BG"/>
        </w:rPr>
        <w:t>т.</w:t>
      </w:r>
      <w:r w:rsidR="00BF67F0" w:rsidRPr="005172FE">
        <w:rPr>
          <w:rFonts w:asciiTheme="minorHAnsi" w:hAnsiTheme="minorHAnsi" w:cs="Tahoma"/>
          <w:color w:val="000000" w:themeColor="text1"/>
          <w:sz w:val="18"/>
          <w:szCs w:val="18"/>
          <w:lang w:val="bg-BG"/>
        </w:rPr>
        <w:t>4. и т.</w:t>
      </w:r>
      <w:r w:rsidR="006018DA" w:rsidRPr="005172FE">
        <w:rPr>
          <w:rFonts w:asciiTheme="minorHAnsi" w:hAnsiTheme="minorHAnsi" w:cs="Tahoma"/>
          <w:color w:val="000000" w:themeColor="text1"/>
          <w:sz w:val="18"/>
          <w:szCs w:val="18"/>
          <w:lang w:val="bg-BG"/>
        </w:rPr>
        <w:t>5</w:t>
      </w:r>
      <w:r w:rsidRPr="005172FE">
        <w:rPr>
          <w:rFonts w:asciiTheme="minorHAnsi" w:hAnsiTheme="minorHAnsi" w:cs="Tahoma"/>
          <w:color w:val="000000" w:themeColor="text1"/>
          <w:sz w:val="18"/>
          <w:szCs w:val="18"/>
          <w:lang w:val="bg-BG"/>
        </w:rPr>
        <w:t xml:space="preserve">. </w:t>
      </w:r>
    </w:p>
    <w:p w:rsidR="00A60714" w:rsidRPr="005172FE" w:rsidRDefault="00A60714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color w:val="000000" w:themeColor="text1"/>
          <w:sz w:val="18"/>
          <w:szCs w:val="18"/>
          <w:lang w:val="bg-BG"/>
        </w:rPr>
      </w:pPr>
      <w:r w:rsidRPr="005172FE">
        <w:rPr>
          <w:rFonts w:asciiTheme="minorHAnsi" w:hAnsiTheme="minorHAnsi" w:cs="Tahoma"/>
          <w:color w:val="000000" w:themeColor="text1"/>
          <w:sz w:val="18"/>
          <w:szCs w:val="18"/>
          <w:lang w:val="bg-BG"/>
        </w:rPr>
        <w:t xml:space="preserve">Ваучерите се доставят след заплащане на сумите </w:t>
      </w:r>
      <w:r w:rsidR="006018DA" w:rsidRPr="005172FE">
        <w:rPr>
          <w:rFonts w:asciiTheme="minorHAnsi" w:hAnsiTheme="minorHAnsi" w:cs="Tahoma"/>
          <w:color w:val="000000" w:themeColor="text1"/>
          <w:sz w:val="18"/>
          <w:szCs w:val="18"/>
          <w:lang w:val="bg-BG"/>
        </w:rPr>
        <w:t>по т</w:t>
      </w:r>
      <w:r w:rsidR="002D2AA6" w:rsidRPr="005172FE">
        <w:rPr>
          <w:rFonts w:asciiTheme="minorHAnsi" w:hAnsiTheme="minorHAnsi" w:cs="Tahoma"/>
          <w:color w:val="000000" w:themeColor="text1"/>
          <w:sz w:val="18"/>
          <w:szCs w:val="18"/>
          <w:lang w:val="bg-BG"/>
        </w:rPr>
        <w:t>.</w:t>
      </w:r>
      <w:r w:rsidR="00BF67F0" w:rsidRPr="005172FE">
        <w:rPr>
          <w:rFonts w:asciiTheme="minorHAnsi" w:hAnsiTheme="minorHAnsi" w:cs="Tahoma"/>
          <w:color w:val="000000" w:themeColor="text1"/>
          <w:sz w:val="18"/>
          <w:szCs w:val="18"/>
          <w:lang w:val="bg-BG"/>
        </w:rPr>
        <w:t>4</w:t>
      </w:r>
      <w:r w:rsidR="006018DA" w:rsidRPr="005172FE">
        <w:rPr>
          <w:rFonts w:asciiTheme="minorHAnsi" w:hAnsiTheme="minorHAnsi" w:cs="Tahoma"/>
          <w:color w:val="000000" w:themeColor="text1"/>
          <w:sz w:val="18"/>
          <w:szCs w:val="18"/>
          <w:lang w:val="bg-BG"/>
        </w:rPr>
        <w:t>.</w:t>
      </w:r>
      <w:r w:rsidR="00BF67F0" w:rsidRPr="005172FE">
        <w:rPr>
          <w:rFonts w:asciiTheme="minorHAnsi" w:hAnsiTheme="minorHAnsi" w:cs="Tahoma"/>
          <w:color w:val="000000" w:themeColor="text1"/>
          <w:sz w:val="18"/>
          <w:szCs w:val="18"/>
          <w:lang w:val="bg-BG"/>
        </w:rPr>
        <w:t xml:space="preserve"> и т.</w:t>
      </w:r>
      <w:r w:rsidR="006018DA" w:rsidRPr="005172FE">
        <w:rPr>
          <w:rFonts w:asciiTheme="minorHAnsi" w:hAnsiTheme="minorHAnsi" w:cs="Tahoma"/>
          <w:color w:val="000000" w:themeColor="text1"/>
          <w:sz w:val="18"/>
          <w:szCs w:val="18"/>
          <w:lang w:val="bg-BG"/>
        </w:rPr>
        <w:t>5</w:t>
      </w:r>
      <w:r w:rsidRPr="005172FE">
        <w:rPr>
          <w:rFonts w:asciiTheme="minorHAnsi" w:hAnsiTheme="minorHAnsi" w:cs="Tahoma"/>
          <w:color w:val="000000" w:themeColor="text1"/>
          <w:sz w:val="18"/>
          <w:szCs w:val="18"/>
          <w:lang w:val="bg-BG"/>
        </w:rPr>
        <w:t>. в срок и по условията на настоящия договор.</w:t>
      </w:r>
    </w:p>
    <w:p w:rsidR="006018DA" w:rsidRDefault="006018DA" w:rsidP="00E36367">
      <w:pPr>
        <w:pStyle w:val="BodyTextFirstIndent"/>
        <w:numPr>
          <w:ilvl w:val="0"/>
          <w:numId w:val="1"/>
        </w:numPr>
        <w:spacing w:before="0" w:after="0"/>
        <w:ind w:left="73" w:hanging="357"/>
        <w:rPr>
          <w:rFonts w:asciiTheme="minorHAnsi" w:hAnsiTheme="minorHAnsi" w:cs="Tahoma"/>
          <w:sz w:val="18"/>
          <w:szCs w:val="18"/>
          <w:lang w:val="bg-BG"/>
        </w:rPr>
      </w:pPr>
      <w:r>
        <w:rPr>
          <w:rFonts w:asciiTheme="minorHAnsi" w:hAnsiTheme="minorHAnsi" w:cs="Tahoma"/>
          <w:sz w:val="18"/>
          <w:szCs w:val="18"/>
          <w:lang w:val="bg-BG"/>
        </w:rPr>
        <w:t xml:space="preserve">Поръчките ще са периодични на всеки </w:t>
      </w:r>
      <w:r w:rsidR="004D4BB0" w:rsidRPr="004D4BB0">
        <w:rPr>
          <w:rFonts w:asciiTheme="minorHAnsi" w:hAnsiTheme="minorHAnsi" w:cs="Tahoma"/>
          <w:sz w:val="18"/>
          <w:szCs w:val="18"/>
          <w:lang w:val="bg-BG"/>
        </w:rPr>
        <w:t>/</w:t>
      </w:r>
      <w:r>
        <w:rPr>
          <w:rFonts w:asciiTheme="minorHAnsi" w:hAnsiTheme="minorHAnsi" w:cs="Tahoma"/>
          <w:sz w:val="18"/>
          <w:szCs w:val="18"/>
          <w:lang w:val="bg-BG"/>
        </w:rPr>
        <w:t>…………….</w:t>
      </w:r>
      <w:r w:rsidR="004D4BB0" w:rsidRPr="004D4BB0">
        <w:rPr>
          <w:rFonts w:asciiTheme="minorHAnsi" w:hAnsiTheme="minorHAnsi" w:cs="Tahoma"/>
          <w:sz w:val="18"/>
          <w:szCs w:val="18"/>
          <w:lang w:val="bg-BG"/>
        </w:rPr>
        <w:t>/</w:t>
      </w:r>
      <w:r>
        <w:rPr>
          <w:rFonts w:asciiTheme="minorHAnsi" w:hAnsiTheme="minorHAnsi" w:cs="Tahoma"/>
          <w:sz w:val="18"/>
          <w:szCs w:val="18"/>
          <w:lang w:val="bg-BG"/>
        </w:rPr>
        <w:t>месец/а.</w:t>
      </w:r>
    </w:p>
    <w:p w:rsidR="00EA5037" w:rsidRPr="0003226B" w:rsidRDefault="005172FE" w:rsidP="00E36367">
      <w:pPr>
        <w:pStyle w:val="BodyTextFirstIndent"/>
        <w:numPr>
          <w:ilvl w:val="0"/>
          <w:numId w:val="1"/>
        </w:numPr>
        <w:ind w:left="73" w:hanging="357"/>
        <w:rPr>
          <w:rFonts w:asciiTheme="minorHAnsi" w:hAnsiTheme="minorHAnsi" w:cs="Tahoma"/>
          <w:sz w:val="18"/>
          <w:szCs w:val="18"/>
          <w:lang w:val="bg-BG"/>
        </w:rPr>
      </w:pPr>
      <w:r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="00AE3023" w:rsidRPr="0003226B">
        <w:rPr>
          <w:rFonts w:asciiTheme="minorHAnsi" w:hAnsiTheme="minorHAnsi" w:cs="Tahoma"/>
          <w:sz w:val="18"/>
          <w:szCs w:val="18"/>
          <w:lang w:val="bg-BG"/>
        </w:rPr>
        <w:t xml:space="preserve">ят ще </w:t>
      </w:r>
      <w:r>
        <w:rPr>
          <w:rFonts w:asciiTheme="minorHAnsi" w:hAnsiTheme="minorHAnsi" w:cs="Tahoma"/>
          <w:sz w:val="18"/>
          <w:szCs w:val="18"/>
          <w:lang w:val="bg-BG"/>
        </w:rPr>
        <w:t>заплаща</w:t>
      </w:r>
      <w:r w:rsidR="0073295A">
        <w:rPr>
          <w:rFonts w:asciiTheme="minorHAnsi" w:hAnsiTheme="minorHAnsi" w:cs="Tahoma"/>
          <w:sz w:val="18"/>
          <w:szCs w:val="18"/>
          <w:lang w:val="bg-BG"/>
        </w:rPr>
        <w:t xml:space="preserve"> по банков път</w:t>
      </w:r>
      <w:r w:rsidR="00AE3023" w:rsidRPr="0003226B">
        <w:rPr>
          <w:rFonts w:asciiTheme="minorHAnsi" w:hAnsiTheme="minorHAnsi" w:cs="Tahoma"/>
          <w:sz w:val="18"/>
          <w:szCs w:val="18"/>
          <w:lang w:val="bg-BG"/>
        </w:rPr>
        <w:t xml:space="preserve">на Оператора </w:t>
      </w:r>
      <w:r w:rsidR="0073295A">
        <w:rPr>
          <w:rFonts w:asciiTheme="minorHAnsi" w:hAnsiTheme="minorHAnsi" w:cs="Tahoma"/>
          <w:sz w:val="18"/>
          <w:szCs w:val="18"/>
          <w:lang w:val="bg-BG"/>
        </w:rPr>
        <w:t xml:space="preserve">сумите </w:t>
      </w:r>
      <w:r w:rsidR="00AE3023" w:rsidRPr="0003226B">
        <w:rPr>
          <w:rFonts w:asciiTheme="minorHAnsi" w:hAnsiTheme="minorHAnsi" w:cs="Tahoma"/>
          <w:sz w:val="18"/>
          <w:szCs w:val="18"/>
          <w:lang w:val="bg-BG"/>
        </w:rPr>
        <w:t>както следва:</w:t>
      </w:r>
    </w:p>
    <w:p w:rsidR="00CE0294" w:rsidRPr="00070B6F" w:rsidRDefault="00AE3023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color w:val="auto"/>
          <w:sz w:val="18"/>
          <w:szCs w:val="18"/>
          <w:lang w:val="ru-RU"/>
        </w:rPr>
      </w:pPr>
      <w:r w:rsidRPr="00070B6F">
        <w:rPr>
          <w:rFonts w:asciiTheme="minorHAnsi" w:hAnsiTheme="minorHAnsi" w:cs="Tahoma"/>
          <w:color w:val="auto"/>
          <w:sz w:val="18"/>
          <w:szCs w:val="18"/>
          <w:lang w:val="bg-BG"/>
        </w:rPr>
        <w:t>Номиналната стойност на ваучери</w:t>
      </w:r>
      <w:r w:rsidR="00CE0294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„</w:t>
      </w:r>
      <w:r w:rsidR="00CE0294">
        <w:rPr>
          <w:rFonts w:asciiTheme="minorHAnsi" w:hAnsiTheme="minorHAnsi" w:cs="Tahoma"/>
          <w:color w:val="auto"/>
          <w:sz w:val="18"/>
          <w:szCs w:val="18"/>
          <w:lang w:val="en-US"/>
        </w:rPr>
        <w:t>Up</w:t>
      </w:r>
      <w:r w:rsidR="00CE0294">
        <w:rPr>
          <w:rFonts w:asciiTheme="minorHAnsi" w:hAnsiTheme="minorHAnsi" w:cs="Tahoma"/>
          <w:color w:val="auto"/>
          <w:sz w:val="18"/>
          <w:szCs w:val="18"/>
          <w:lang w:val="bg-BG"/>
        </w:rPr>
        <w:t>Томбоу</w:t>
      </w:r>
      <w:r w:rsidR="00CE0294" w:rsidRPr="00E36367">
        <w:rPr>
          <w:rFonts w:asciiTheme="minorHAnsi" w:hAnsiTheme="minorHAnsi" w:cs="Tahoma"/>
          <w:color w:val="auto"/>
          <w:sz w:val="18"/>
          <w:szCs w:val="18"/>
          <w:lang w:val="bg-BG"/>
        </w:rPr>
        <w:t>”</w:t>
      </w:r>
      <w:r w:rsidR="00CE0294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по чл. 209 от ЗКПО и Наредба 7/2003 на МТСП и МФ и по СБКО, </w:t>
      </w:r>
      <w:r w:rsidRPr="00070B6F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по сметка на Оператора “Ваучери за храна” </w:t>
      </w:r>
      <w:r w:rsidRPr="00070B6F">
        <w:rPr>
          <w:rFonts w:asciiTheme="minorHAnsi" w:hAnsiTheme="minorHAnsi" w:cs="Tahoma"/>
          <w:color w:val="auto"/>
          <w:sz w:val="18"/>
          <w:szCs w:val="18"/>
          <w:lang w:val="en-US"/>
        </w:rPr>
        <w:t>IBA</w:t>
      </w:r>
      <w:r w:rsidRPr="00070B6F">
        <w:rPr>
          <w:rFonts w:asciiTheme="minorHAnsi" w:hAnsiTheme="minorHAnsi" w:cs="Tahoma"/>
          <w:color w:val="auto"/>
          <w:sz w:val="18"/>
          <w:szCs w:val="18"/>
          <w:lang w:val="bg-BG"/>
        </w:rPr>
        <w:t>N</w:t>
      </w:r>
      <w:r w:rsidRPr="00070B6F">
        <w:rPr>
          <w:rFonts w:asciiTheme="minorHAnsi" w:hAnsiTheme="minorHAnsi" w:cs="Tahoma"/>
          <w:color w:val="auto"/>
          <w:sz w:val="18"/>
          <w:szCs w:val="18"/>
          <w:lang w:val="ru-RU"/>
        </w:rPr>
        <w:t xml:space="preserve">: </w:t>
      </w:r>
      <w:r w:rsidRPr="00070B6F">
        <w:rPr>
          <w:rFonts w:asciiTheme="minorHAnsi" w:hAnsiTheme="minorHAnsi" w:cs="Tahoma"/>
          <w:color w:val="auto"/>
          <w:sz w:val="18"/>
          <w:szCs w:val="18"/>
        </w:rPr>
        <w:t>BG</w:t>
      </w:r>
      <w:r w:rsidRPr="00070B6F">
        <w:rPr>
          <w:rFonts w:asciiTheme="minorHAnsi" w:hAnsiTheme="minorHAnsi" w:cs="Tahoma"/>
          <w:color w:val="auto"/>
          <w:sz w:val="18"/>
          <w:szCs w:val="18"/>
          <w:lang w:val="bg-BG"/>
        </w:rPr>
        <w:t>50</w:t>
      </w:r>
      <w:r w:rsidRPr="00E36367">
        <w:rPr>
          <w:rFonts w:asciiTheme="minorHAnsi" w:hAnsiTheme="minorHAnsi" w:cs="Tahoma"/>
          <w:color w:val="auto"/>
          <w:sz w:val="18"/>
          <w:szCs w:val="18"/>
        </w:rPr>
        <w:t>RZBB</w:t>
      </w:r>
      <w:r w:rsidRPr="00E36367">
        <w:rPr>
          <w:rFonts w:asciiTheme="minorHAnsi" w:hAnsiTheme="minorHAnsi" w:cs="Tahoma"/>
          <w:color w:val="auto"/>
          <w:sz w:val="18"/>
          <w:szCs w:val="18"/>
          <w:lang w:val="bg-BG"/>
        </w:rPr>
        <w:t>91551000571341,</w:t>
      </w:r>
      <w:r w:rsidRPr="00E36367">
        <w:rPr>
          <w:rFonts w:asciiTheme="minorHAnsi" w:hAnsiTheme="minorHAnsi" w:cs="Tahoma"/>
          <w:color w:val="auto"/>
          <w:sz w:val="18"/>
          <w:szCs w:val="18"/>
          <w:lang w:val="en-US"/>
        </w:rPr>
        <w:t>BIC</w:t>
      </w:r>
      <w:r w:rsidRPr="00E36367">
        <w:rPr>
          <w:rFonts w:asciiTheme="minorHAnsi" w:hAnsiTheme="minorHAnsi" w:cs="Tahoma"/>
          <w:color w:val="auto"/>
          <w:sz w:val="18"/>
          <w:szCs w:val="18"/>
          <w:lang w:val="ru-RU"/>
        </w:rPr>
        <w:t>:</w:t>
      </w:r>
      <w:r w:rsidRPr="00E36367">
        <w:rPr>
          <w:rFonts w:asciiTheme="minorHAnsi" w:hAnsiTheme="minorHAnsi" w:cs="Tahoma"/>
          <w:color w:val="auto"/>
          <w:sz w:val="18"/>
          <w:szCs w:val="18"/>
          <w:lang w:val="en-US"/>
        </w:rPr>
        <w:t>RZBB</w:t>
      </w:r>
      <w:r w:rsidR="007151CC">
        <w:rPr>
          <w:rFonts w:asciiTheme="minorHAnsi" w:hAnsiTheme="minorHAnsi" w:cs="Tahoma"/>
          <w:color w:val="auto"/>
          <w:sz w:val="18"/>
          <w:szCs w:val="18"/>
        </w:rPr>
        <w:t>B</w:t>
      </w:r>
      <w:r w:rsidRPr="00E36367">
        <w:rPr>
          <w:rFonts w:asciiTheme="minorHAnsi" w:hAnsiTheme="minorHAnsi" w:cs="Tahoma"/>
          <w:color w:val="auto"/>
          <w:sz w:val="18"/>
          <w:szCs w:val="18"/>
          <w:lang w:val="en-US"/>
        </w:rPr>
        <w:t>GSF</w:t>
      </w:r>
      <w:r w:rsidR="005172FE" w:rsidRPr="00E36367">
        <w:rPr>
          <w:rFonts w:asciiTheme="minorHAnsi" w:hAnsiTheme="minorHAnsi" w:cs="Tahoma"/>
          <w:color w:val="auto"/>
          <w:sz w:val="18"/>
          <w:szCs w:val="18"/>
          <w:lang w:val="bg-BG"/>
        </w:rPr>
        <w:t>при Райфайзенбанк</w:t>
      </w:r>
      <w:r w:rsidRPr="00E36367">
        <w:rPr>
          <w:rFonts w:asciiTheme="minorHAnsi" w:hAnsiTheme="minorHAnsi" w:cs="Tahoma"/>
          <w:color w:val="auto"/>
          <w:sz w:val="18"/>
          <w:szCs w:val="18"/>
          <w:lang w:val="ru-RU"/>
        </w:rPr>
        <w:t>.</w:t>
      </w:r>
      <w:r w:rsidR="0073295A"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>За изплатен</w:t>
      </w:r>
      <w:r w:rsidR="0073295A">
        <w:rPr>
          <w:rFonts w:asciiTheme="minorHAnsi" w:hAnsiTheme="minorHAnsi" w:cs="Tahoma"/>
          <w:color w:val="auto"/>
          <w:sz w:val="18"/>
          <w:szCs w:val="18"/>
          <w:lang w:val="bg-BG"/>
        </w:rPr>
        <w:t>ата номинална стойност Операторът издава Протокол.</w:t>
      </w:r>
    </w:p>
    <w:p w:rsidR="00CE0294" w:rsidRPr="00E36367" w:rsidRDefault="00CE0294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color w:val="auto"/>
          <w:sz w:val="18"/>
          <w:szCs w:val="18"/>
          <w:lang w:val="ru-RU"/>
        </w:rPr>
      </w:pPr>
      <w:r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lastRenderedPageBreak/>
        <w:t>Номин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>алната стойност на</w:t>
      </w:r>
      <w:r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ваучери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„</w:t>
      </w:r>
      <w:r>
        <w:rPr>
          <w:rFonts w:asciiTheme="minorHAnsi" w:hAnsiTheme="minorHAnsi" w:cs="Tahoma"/>
          <w:color w:val="auto"/>
          <w:sz w:val="18"/>
          <w:szCs w:val="18"/>
          <w:lang w:val="en-US"/>
        </w:rPr>
        <w:t>Up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>Томбоу“ по Наредба 11/2005 на МТСП и МЗ, по чл. 204 от ЗКПО, както и подаръчни ваучери „</w:t>
      </w:r>
      <w:r>
        <w:rPr>
          <w:rFonts w:asciiTheme="minorHAnsi" w:hAnsiTheme="minorHAnsi" w:cs="Tahoma"/>
          <w:color w:val="auto"/>
          <w:sz w:val="18"/>
          <w:szCs w:val="18"/>
          <w:lang w:val="en-US"/>
        </w:rPr>
        <w:t>UpCadhoc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“ по сметка на Оператора </w:t>
      </w:r>
      <w:r>
        <w:rPr>
          <w:rFonts w:asciiTheme="minorHAnsi" w:hAnsiTheme="minorHAnsi" w:cs="Tahoma"/>
          <w:color w:val="auto"/>
          <w:sz w:val="18"/>
          <w:szCs w:val="18"/>
          <w:lang w:val="en-US"/>
        </w:rPr>
        <w:t>IBAN</w:t>
      </w:r>
      <w:r w:rsidRPr="00E36367">
        <w:rPr>
          <w:rFonts w:asciiTheme="minorHAnsi" w:hAnsiTheme="minorHAnsi" w:cs="Tahoma"/>
          <w:bCs/>
          <w:color w:val="auto"/>
          <w:sz w:val="18"/>
          <w:szCs w:val="18"/>
          <w:lang w:val="en-US"/>
        </w:rPr>
        <w:t>BG</w:t>
      </w:r>
      <w:r w:rsidRPr="00E36367">
        <w:rPr>
          <w:rFonts w:asciiTheme="minorHAnsi" w:hAnsiTheme="minorHAnsi" w:cs="Tahoma"/>
          <w:bCs/>
          <w:color w:val="auto"/>
          <w:sz w:val="18"/>
          <w:szCs w:val="18"/>
          <w:lang w:val="ru-RU"/>
        </w:rPr>
        <w:t>61</w:t>
      </w:r>
      <w:r w:rsidRPr="00E36367">
        <w:rPr>
          <w:rFonts w:asciiTheme="minorHAnsi" w:hAnsiTheme="minorHAnsi" w:cs="Tahoma"/>
          <w:bCs/>
          <w:color w:val="auto"/>
          <w:sz w:val="18"/>
          <w:szCs w:val="18"/>
          <w:lang w:val="en-US"/>
        </w:rPr>
        <w:t>RZBB</w:t>
      </w:r>
      <w:r w:rsidRPr="00E36367">
        <w:rPr>
          <w:rFonts w:asciiTheme="minorHAnsi" w:hAnsiTheme="minorHAnsi" w:cs="Tahoma"/>
          <w:bCs/>
          <w:color w:val="auto"/>
          <w:sz w:val="18"/>
          <w:szCs w:val="18"/>
          <w:lang w:val="ru-RU"/>
        </w:rPr>
        <w:t>91551006160477</w:t>
      </w:r>
      <w:r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>,</w:t>
      </w:r>
      <w:r w:rsidRPr="003366E1">
        <w:rPr>
          <w:rFonts w:asciiTheme="minorHAnsi" w:hAnsiTheme="minorHAnsi" w:cs="Tahoma"/>
          <w:color w:val="auto"/>
          <w:sz w:val="18"/>
          <w:szCs w:val="18"/>
          <w:lang w:val="en-US"/>
        </w:rPr>
        <w:t>BIC</w:t>
      </w:r>
      <w:r w:rsidRPr="003366E1">
        <w:rPr>
          <w:rFonts w:asciiTheme="minorHAnsi" w:hAnsiTheme="minorHAnsi" w:cs="Tahoma"/>
          <w:color w:val="auto"/>
          <w:sz w:val="18"/>
          <w:szCs w:val="18"/>
          <w:lang w:val="ru-RU"/>
        </w:rPr>
        <w:t>:</w:t>
      </w:r>
      <w:r w:rsidRPr="003366E1">
        <w:rPr>
          <w:rFonts w:asciiTheme="minorHAnsi" w:hAnsiTheme="minorHAnsi" w:cs="Tahoma"/>
          <w:color w:val="auto"/>
          <w:sz w:val="18"/>
          <w:szCs w:val="18"/>
          <w:lang w:val="en-US"/>
        </w:rPr>
        <w:t>RZBB</w:t>
      </w:r>
      <w:r w:rsidR="007151CC">
        <w:rPr>
          <w:rFonts w:asciiTheme="minorHAnsi" w:hAnsiTheme="minorHAnsi" w:cs="Tahoma"/>
          <w:color w:val="auto"/>
          <w:sz w:val="18"/>
          <w:szCs w:val="18"/>
          <w:lang w:val="en-US"/>
        </w:rPr>
        <w:t>B</w:t>
      </w:r>
      <w:r w:rsidRPr="003366E1">
        <w:rPr>
          <w:rFonts w:asciiTheme="minorHAnsi" w:hAnsiTheme="minorHAnsi" w:cs="Tahoma"/>
          <w:color w:val="auto"/>
          <w:sz w:val="18"/>
          <w:szCs w:val="18"/>
          <w:lang w:val="en-US"/>
        </w:rPr>
        <w:t>GSF</w:t>
      </w:r>
      <w:r w:rsidR="005172FE"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>при Райфайзенбанк</w:t>
      </w:r>
      <w:r w:rsidRPr="003366E1">
        <w:rPr>
          <w:rFonts w:asciiTheme="minorHAnsi" w:hAnsiTheme="minorHAnsi" w:cs="Tahoma"/>
          <w:color w:val="auto"/>
          <w:sz w:val="18"/>
          <w:szCs w:val="18"/>
          <w:lang w:val="ru-RU"/>
        </w:rPr>
        <w:t>.</w:t>
      </w:r>
      <w:r w:rsidR="0073295A"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>За изплатен</w:t>
      </w:r>
      <w:r w:rsidR="0073295A">
        <w:rPr>
          <w:rFonts w:asciiTheme="minorHAnsi" w:hAnsiTheme="minorHAnsi" w:cs="Tahoma"/>
          <w:color w:val="auto"/>
          <w:sz w:val="18"/>
          <w:szCs w:val="18"/>
          <w:lang w:val="bg-BG"/>
        </w:rPr>
        <w:t>ата номинална стойност Операторът издава Протокол.</w:t>
      </w:r>
    </w:p>
    <w:p w:rsidR="00845590" w:rsidRPr="00E36367" w:rsidRDefault="005172FE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color w:val="auto"/>
          <w:sz w:val="18"/>
          <w:szCs w:val="18"/>
          <w:lang w:val="ru-RU"/>
        </w:rPr>
      </w:pPr>
      <w:r>
        <w:rPr>
          <w:rFonts w:asciiTheme="minorHAnsi" w:hAnsiTheme="minorHAnsi" w:cs="Tahoma"/>
          <w:color w:val="auto"/>
          <w:sz w:val="18"/>
          <w:szCs w:val="18"/>
          <w:lang w:val="bg-BG"/>
        </w:rPr>
        <w:t>Възнагражденията и таксите</w:t>
      </w:r>
      <w:r w:rsidR="00845590"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за изработване на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всички видове</w:t>
      </w:r>
      <w:r w:rsidR="00845590"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ваучери </w:t>
      </w:r>
      <w:r w:rsidR="00845590">
        <w:rPr>
          <w:rFonts w:asciiTheme="minorHAnsi" w:hAnsiTheme="minorHAnsi" w:cs="Tahoma"/>
          <w:color w:val="auto"/>
          <w:sz w:val="18"/>
          <w:szCs w:val="18"/>
          <w:lang w:val="bg-BG"/>
        </w:rPr>
        <w:t>„</w:t>
      </w:r>
      <w:r w:rsidR="00845590">
        <w:rPr>
          <w:rFonts w:asciiTheme="minorHAnsi" w:hAnsiTheme="minorHAnsi" w:cs="Tahoma"/>
          <w:color w:val="auto"/>
          <w:sz w:val="18"/>
          <w:szCs w:val="18"/>
          <w:lang w:val="en-US"/>
        </w:rPr>
        <w:t>Up</w:t>
      </w:r>
      <w:r w:rsidR="00845590">
        <w:rPr>
          <w:rFonts w:asciiTheme="minorHAnsi" w:hAnsiTheme="minorHAnsi" w:cs="Tahoma"/>
          <w:color w:val="auto"/>
          <w:sz w:val="18"/>
          <w:szCs w:val="18"/>
          <w:lang w:val="bg-BG"/>
        </w:rPr>
        <w:t>Томбоу</w:t>
      </w:r>
      <w:r w:rsidR="00845590"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>”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и „</w:t>
      </w:r>
      <w:r>
        <w:rPr>
          <w:rFonts w:asciiTheme="minorHAnsi" w:hAnsiTheme="minorHAnsi" w:cs="Tahoma"/>
          <w:color w:val="auto"/>
          <w:sz w:val="18"/>
          <w:szCs w:val="18"/>
          <w:lang w:val="en-US"/>
        </w:rPr>
        <w:t>UpCadhoc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>“</w:t>
      </w:r>
      <w:r w:rsidR="00845590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, </w:t>
      </w:r>
      <w:r w:rsidR="00845590"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по сметка на </w:t>
      </w:r>
      <w:r w:rsidR="00845590" w:rsidRPr="005172FE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Оператора </w:t>
      </w:r>
      <w:r w:rsidR="00845590" w:rsidRPr="005172FE">
        <w:rPr>
          <w:rFonts w:asciiTheme="minorHAnsi" w:hAnsiTheme="minorHAnsi" w:cs="Tahoma"/>
          <w:color w:val="auto"/>
          <w:sz w:val="18"/>
          <w:szCs w:val="18"/>
          <w:lang w:val="en-US"/>
        </w:rPr>
        <w:t>IBA</w:t>
      </w:r>
      <w:r w:rsidR="00845590" w:rsidRPr="005172FE">
        <w:rPr>
          <w:rFonts w:asciiTheme="minorHAnsi" w:hAnsiTheme="minorHAnsi" w:cs="Tahoma"/>
          <w:color w:val="auto"/>
          <w:sz w:val="18"/>
          <w:szCs w:val="18"/>
          <w:lang w:val="bg-BG"/>
        </w:rPr>
        <w:t>N</w:t>
      </w:r>
      <w:r w:rsidR="00845590" w:rsidRPr="005172FE">
        <w:rPr>
          <w:rFonts w:asciiTheme="minorHAnsi" w:hAnsiTheme="minorHAnsi" w:cs="Tahoma"/>
          <w:color w:val="auto"/>
          <w:sz w:val="18"/>
          <w:szCs w:val="18"/>
          <w:lang w:val="ru-RU"/>
        </w:rPr>
        <w:t xml:space="preserve">: </w:t>
      </w:r>
      <w:r w:rsidRPr="005172FE">
        <w:rPr>
          <w:rFonts w:asciiTheme="minorHAnsi" w:hAnsiTheme="minorHAnsi" w:cs="Tahoma"/>
          <w:color w:val="auto"/>
          <w:sz w:val="18"/>
          <w:szCs w:val="18"/>
        </w:rPr>
        <w:t>BG</w:t>
      </w:r>
      <w:r w:rsidR="00863185">
        <w:rPr>
          <w:rFonts w:asciiTheme="minorHAnsi" w:hAnsiTheme="minorHAnsi" w:cs="Tahoma"/>
          <w:color w:val="auto"/>
          <w:sz w:val="18"/>
          <w:szCs w:val="18"/>
          <w:lang w:val="bg-BG"/>
        </w:rPr>
        <w:t>88</w:t>
      </w:r>
      <w:r w:rsidRPr="00E36367">
        <w:rPr>
          <w:rFonts w:asciiTheme="minorHAnsi" w:hAnsiTheme="minorHAnsi" w:cs="Tahoma"/>
          <w:color w:val="auto"/>
          <w:sz w:val="18"/>
          <w:szCs w:val="18"/>
        </w:rPr>
        <w:t>RZBB</w:t>
      </w:r>
      <w:r w:rsidRPr="00E36367">
        <w:rPr>
          <w:rFonts w:asciiTheme="minorHAnsi" w:hAnsiTheme="minorHAnsi" w:cs="Tahoma"/>
          <w:color w:val="auto"/>
          <w:sz w:val="18"/>
          <w:szCs w:val="18"/>
          <w:lang w:val="bg-BG"/>
        </w:rPr>
        <w:t>915510005713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>36</w:t>
      </w:r>
      <w:r w:rsidR="00F306D7">
        <w:rPr>
          <w:rFonts w:asciiTheme="minorHAnsi" w:hAnsiTheme="minorHAnsi" w:cs="Tahoma"/>
          <w:color w:val="auto"/>
          <w:sz w:val="18"/>
          <w:szCs w:val="18"/>
          <w:lang w:val="en-US"/>
        </w:rPr>
        <w:t xml:space="preserve"> </w:t>
      </w:r>
      <w:r w:rsidR="00845590"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>,</w:t>
      </w:r>
      <w:r w:rsidR="00845590" w:rsidRPr="003366E1">
        <w:rPr>
          <w:rFonts w:asciiTheme="minorHAnsi" w:hAnsiTheme="minorHAnsi" w:cs="Tahoma"/>
          <w:color w:val="auto"/>
          <w:sz w:val="18"/>
          <w:szCs w:val="18"/>
          <w:lang w:val="en-US"/>
        </w:rPr>
        <w:t>BIC</w:t>
      </w:r>
      <w:r w:rsidR="00845590" w:rsidRPr="003366E1">
        <w:rPr>
          <w:rFonts w:asciiTheme="minorHAnsi" w:hAnsiTheme="minorHAnsi" w:cs="Tahoma"/>
          <w:color w:val="auto"/>
          <w:sz w:val="18"/>
          <w:szCs w:val="18"/>
          <w:lang w:val="ru-RU"/>
        </w:rPr>
        <w:t>:</w:t>
      </w:r>
      <w:r w:rsidR="00845590" w:rsidRPr="003366E1">
        <w:rPr>
          <w:rFonts w:asciiTheme="minorHAnsi" w:hAnsiTheme="minorHAnsi" w:cs="Tahoma"/>
          <w:color w:val="auto"/>
          <w:sz w:val="18"/>
          <w:szCs w:val="18"/>
          <w:lang w:val="en-US"/>
        </w:rPr>
        <w:t>RZBB</w:t>
      </w:r>
      <w:r w:rsidR="007151CC">
        <w:rPr>
          <w:rFonts w:asciiTheme="minorHAnsi" w:hAnsiTheme="minorHAnsi" w:cs="Tahoma"/>
          <w:color w:val="auto"/>
          <w:sz w:val="18"/>
          <w:szCs w:val="18"/>
          <w:lang w:val="en-US"/>
        </w:rPr>
        <w:t>B</w:t>
      </w:r>
      <w:r w:rsidR="00845590" w:rsidRPr="003366E1">
        <w:rPr>
          <w:rFonts w:asciiTheme="minorHAnsi" w:hAnsiTheme="minorHAnsi" w:cs="Tahoma"/>
          <w:color w:val="auto"/>
          <w:sz w:val="18"/>
          <w:szCs w:val="18"/>
          <w:lang w:val="en-US"/>
        </w:rPr>
        <w:t>GSF</w:t>
      </w:r>
      <w:r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>при Райфайзенбанк</w:t>
      </w:r>
      <w:r w:rsidR="00845590" w:rsidRPr="003366E1">
        <w:rPr>
          <w:rFonts w:asciiTheme="minorHAnsi" w:hAnsiTheme="minorHAnsi" w:cs="Tahoma"/>
          <w:color w:val="auto"/>
          <w:sz w:val="18"/>
          <w:szCs w:val="18"/>
          <w:lang w:val="ru-RU"/>
        </w:rPr>
        <w:t>.</w:t>
      </w:r>
      <w:r w:rsidR="00845590"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>За изплатеното възнаграждение Операторът издава фактура.</w:t>
      </w:r>
    </w:p>
    <w:p w:rsidR="00FD3F9C" w:rsidRPr="00E36367" w:rsidRDefault="00FD3F9C" w:rsidP="00E36367">
      <w:pPr>
        <w:pStyle w:val="BodyTextFirstIndent"/>
        <w:numPr>
          <w:ilvl w:val="0"/>
          <w:numId w:val="1"/>
        </w:numPr>
        <w:spacing w:before="0" w:after="0"/>
        <w:ind w:left="73" w:hanging="357"/>
        <w:rPr>
          <w:rFonts w:asciiTheme="minorHAnsi" w:hAnsiTheme="minorHAnsi" w:cs="Tahoma"/>
          <w:color w:val="auto"/>
          <w:sz w:val="18"/>
          <w:szCs w:val="18"/>
          <w:lang w:val="ru-RU"/>
        </w:rPr>
      </w:pPr>
      <w:r>
        <w:rPr>
          <w:rFonts w:asciiTheme="minorHAnsi" w:hAnsiTheme="minorHAnsi" w:cs="Tahoma"/>
          <w:color w:val="auto"/>
          <w:sz w:val="18"/>
          <w:szCs w:val="18"/>
          <w:lang w:val="bg-BG"/>
        </w:rPr>
        <w:t>Цени на Оператора:</w:t>
      </w:r>
    </w:p>
    <w:p w:rsidR="00FD3F9C" w:rsidRPr="00E36367" w:rsidRDefault="00FD3F9C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color w:val="auto"/>
          <w:sz w:val="18"/>
          <w:szCs w:val="18"/>
          <w:lang w:val="ru-RU"/>
        </w:rPr>
      </w:pPr>
      <w:r>
        <w:rPr>
          <w:rFonts w:asciiTheme="minorHAnsi" w:hAnsiTheme="minorHAnsi" w:cs="Tahoma"/>
          <w:color w:val="auto"/>
          <w:sz w:val="18"/>
          <w:szCs w:val="18"/>
          <w:lang w:val="bg-BG"/>
        </w:rPr>
        <w:t>Възнаграждение за отпечатване на ваучери:</w:t>
      </w:r>
    </w:p>
    <w:p w:rsidR="00FD3F9C" w:rsidRPr="00E36367" w:rsidRDefault="00FD3F9C" w:rsidP="00E36367">
      <w:pPr>
        <w:pStyle w:val="BodyTextFirstIndent"/>
        <w:numPr>
          <w:ilvl w:val="2"/>
          <w:numId w:val="1"/>
        </w:numPr>
        <w:spacing w:before="0" w:after="0"/>
        <w:ind w:left="1225" w:hanging="505"/>
        <w:rPr>
          <w:rFonts w:asciiTheme="minorHAnsi" w:hAnsiTheme="minorHAnsi" w:cs="Tahoma"/>
          <w:color w:val="auto"/>
          <w:sz w:val="18"/>
          <w:szCs w:val="18"/>
          <w:lang w:val="ru-RU"/>
        </w:rPr>
      </w:pPr>
      <w:r>
        <w:rPr>
          <w:rFonts w:asciiTheme="minorHAnsi" w:hAnsiTheme="minorHAnsi" w:cs="Tahoma"/>
          <w:color w:val="auto"/>
          <w:sz w:val="18"/>
          <w:szCs w:val="18"/>
          <w:lang w:val="bg-BG"/>
        </w:rPr>
        <w:t>„</w:t>
      </w:r>
      <w:r>
        <w:rPr>
          <w:rFonts w:asciiTheme="minorHAnsi" w:hAnsiTheme="minorHAnsi" w:cs="Tahoma"/>
          <w:color w:val="auto"/>
          <w:sz w:val="18"/>
          <w:szCs w:val="18"/>
          <w:lang w:val="en-US"/>
        </w:rPr>
        <w:t>Up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Томбоу“ издавани съгласно условията на Наредба 7/2003 на МТСП и МФ в размер на </w:t>
      </w:r>
      <w:r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>//% от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поръчаната номинална стойност.</w:t>
      </w:r>
    </w:p>
    <w:p w:rsidR="00FD3F9C" w:rsidRPr="00E36367" w:rsidRDefault="00FD3F9C" w:rsidP="00E36367">
      <w:pPr>
        <w:pStyle w:val="BodyTextFirstIndent"/>
        <w:numPr>
          <w:ilvl w:val="2"/>
          <w:numId w:val="1"/>
        </w:numPr>
        <w:rPr>
          <w:rFonts w:asciiTheme="minorHAnsi" w:hAnsiTheme="minorHAnsi" w:cs="Tahoma"/>
          <w:color w:val="auto"/>
          <w:sz w:val="18"/>
          <w:szCs w:val="18"/>
          <w:lang w:val="ru-RU"/>
        </w:rPr>
      </w:pPr>
      <w:r>
        <w:rPr>
          <w:rFonts w:asciiTheme="minorHAnsi" w:hAnsiTheme="minorHAnsi" w:cs="Tahoma"/>
          <w:color w:val="auto"/>
          <w:sz w:val="18"/>
          <w:szCs w:val="18"/>
          <w:lang w:val="bg-BG"/>
        </w:rPr>
        <w:t>„</w:t>
      </w:r>
      <w:r>
        <w:rPr>
          <w:rFonts w:asciiTheme="minorHAnsi" w:hAnsiTheme="minorHAnsi" w:cs="Tahoma"/>
          <w:color w:val="auto"/>
          <w:sz w:val="18"/>
          <w:szCs w:val="18"/>
          <w:lang w:val="en-US"/>
        </w:rPr>
        <w:t>Up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Томбоу“ издавани съгласно условията на Наредба 11/2005 на МТСП и МЗ в размер на </w:t>
      </w:r>
      <w:r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>//% от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поръчаната номинална стойност.</w:t>
      </w:r>
    </w:p>
    <w:p w:rsidR="00FD3F9C" w:rsidRPr="00E36367" w:rsidRDefault="00FD3F9C" w:rsidP="00E36367">
      <w:pPr>
        <w:pStyle w:val="BodyTextFirstIndent"/>
        <w:numPr>
          <w:ilvl w:val="2"/>
          <w:numId w:val="1"/>
        </w:numPr>
        <w:rPr>
          <w:rFonts w:asciiTheme="minorHAnsi" w:hAnsiTheme="minorHAnsi" w:cs="Tahoma"/>
          <w:color w:val="auto"/>
          <w:sz w:val="18"/>
          <w:szCs w:val="18"/>
          <w:lang w:val="ru-RU"/>
        </w:rPr>
      </w:pPr>
      <w:r>
        <w:rPr>
          <w:rFonts w:asciiTheme="minorHAnsi" w:hAnsiTheme="minorHAnsi" w:cs="Tahoma"/>
          <w:color w:val="auto"/>
          <w:sz w:val="18"/>
          <w:szCs w:val="18"/>
          <w:lang w:val="bg-BG"/>
        </w:rPr>
        <w:t>„</w:t>
      </w:r>
      <w:r>
        <w:rPr>
          <w:rFonts w:asciiTheme="minorHAnsi" w:hAnsiTheme="minorHAnsi" w:cs="Tahoma"/>
          <w:color w:val="auto"/>
          <w:sz w:val="18"/>
          <w:szCs w:val="18"/>
          <w:lang w:val="en-US"/>
        </w:rPr>
        <w:t>Up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Томбоу“ издавани съгласно чл. 204 от ЗКПО в размер на </w:t>
      </w:r>
      <w:r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>//% от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поръчаната номинална стойност.</w:t>
      </w:r>
    </w:p>
    <w:p w:rsidR="00FD3F9C" w:rsidRPr="00E36367" w:rsidRDefault="00FD3F9C" w:rsidP="00E36367">
      <w:pPr>
        <w:pStyle w:val="BodyTextFirstIndent"/>
        <w:numPr>
          <w:ilvl w:val="2"/>
          <w:numId w:val="1"/>
        </w:numPr>
        <w:rPr>
          <w:rFonts w:asciiTheme="minorHAnsi" w:hAnsiTheme="minorHAnsi" w:cs="Tahoma"/>
          <w:color w:val="auto"/>
          <w:sz w:val="18"/>
          <w:szCs w:val="18"/>
          <w:lang w:val="ru-RU"/>
        </w:rPr>
      </w:pPr>
      <w:r>
        <w:rPr>
          <w:rFonts w:asciiTheme="minorHAnsi" w:hAnsiTheme="minorHAnsi" w:cs="Tahoma"/>
          <w:color w:val="auto"/>
          <w:sz w:val="18"/>
          <w:szCs w:val="18"/>
          <w:lang w:val="bg-BG"/>
        </w:rPr>
        <w:t>„</w:t>
      </w:r>
      <w:r>
        <w:rPr>
          <w:rFonts w:asciiTheme="minorHAnsi" w:hAnsiTheme="minorHAnsi" w:cs="Tahoma"/>
          <w:color w:val="auto"/>
          <w:sz w:val="18"/>
          <w:szCs w:val="18"/>
          <w:lang w:val="en-US"/>
        </w:rPr>
        <w:t>UpCadhoc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“ подаръчни в размер на </w:t>
      </w:r>
      <w:r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>//% от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поръчаната номинална стойност.</w:t>
      </w:r>
    </w:p>
    <w:p w:rsidR="00797148" w:rsidRPr="00E36367" w:rsidRDefault="00797148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color w:val="auto"/>
          <w:sz w:val="18"/>
          <w:szCs w:val="18"/>
          <w:lang w:val="ru-RU"/>
        </w:rPr>
      </w:pPr>
      <w:r>
        <w:rPr>
          <w:rFonts w:asciiTheme="minorHAnsi" w:hAnsiTheme="minorHAnsi" w:cs="Tahoma"/>
          <w:color w:val="auto"/>
          <w:sz w:val="18"/>
          <w:szCs w:val="18"/>
          <w:lang w:val="ru-RU"/>
        </w:rPr>
        <w:t>Възнаграждения за персонализиране на услугата:</w:t>
      </w:r>
    </w:p>
    <w:p w:rsidR="00FD3F9C" w:rsidRPr="00E36367" w:rsidRDefault="00FD3F9C" w:rsidP="00E36367">
      <w:pPr>
        <w:pStyle w:val="BodyTextFirstIndent"/>
        <w:numPr>
          <w:ilvl w:val="2"/>
          <w:numId w:val="1"/>
        </w:numPr>
        <w:rPr>
          <w:rFonts w:asciiTheme="minorHAnsi" w:hAnsiTheme="minorHAnsi" w:cs="Tahoma"/>
          <w:color w:val="auto"/>
          <w:sz w:val="18"/>
          <w:szCs w:val="18"/>
          <w:lang w:val="ru-RU"/>
        </w:rPr>
      </w:pP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Поставяне </w:t>
      </w:r>
      <w:r w:rsidR="00797148">
        <w:rPr>
          <w:rFonts w:asciiTheme="minorHAnsi" w:hAnsiTheme="minorHAnsi" w:cs="Tahoma"/>
          <w:color w:val="auto"/>
          <w:sz w:val="18"/>
          <w:szCs w:val="18"/>
          <w:lang w:val="bg-BG"/>
        </w:rPr>
        <w:t>на ваучерите в индивидуални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книжки в размер на </w:t>
      </w:r>
      <w:r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>//% от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поръчаната номинална стойност.</w:t>
      </w:r>
    </w:p>
    <w:p w:rsidR="00FD3F9C" w:rsidRPr="009B0159" w:rsidRDefault="009B0159" w:rsidP="00E36367">
      <w:pPr>
        <w:pStyle w:val="BodyTextFirstIndent"/>
        <w:numPr>
          <w:ilvl w:val="2"/>
          <w:numId w:val="1"/>
        </w:numPr>
        <w:rPr>
          <w:rFonts w:asciiTheme="minorHAnsi" w:hAnsiTheme="minorHAnsi" w:cs="Tahoma"/>
          <w:color w:val="auto"/>
          <w:sz w:val="18"/>
          <w:szCs w:val="18"/>
          <w:lang w:val="ru-RU"/>
        </w:rPr>
      </w:pPr>
      <w:r>
        <w:rPr>
          <w:rFonts w:asciiTheme="minorHAnsi" w:hAnsiTheme="minorHAnsi" w:cs="Tahoma"/>
          <w:color w:val="auto"/>
          <w:sz w:val="18"/>
          <w:szCs w:val="18"/>
          <w:lang w:val="bg-BG"/>
        </w:rPr>
        <w:t>Обикновено п</w:t>
      </w:r>
      <w:r w:rsidR="00FD3F9C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ерсонализиране </w:t>
      </w:r>
      <w:r w:rsidR="00797148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в размер на </w:t>
      </w:r>
      <w:r w:rsidR="00797148"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>//% от</w:t>
      </w:r>
      <w:r w:rsidR="00797148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поръчаната номинална стойност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. </w:t>
      </w:r>
      <w:r w:rsidRPr="009B0159">
        <w:rPr>
          <w:rFonts w:asciiTheme="minorHAnsi" w:hAnsiTheme="minorHAnsi" w:cs="Tahoma"/>
          <w:i/>
          <w:color w:val="auto"/>
          <w:sz w:val="14"/>
          <w:szCs w:val="18"/>
          <w:lang w:val="bg-BG"/>
        </w:rPr>
        <w:t>На книжки</w:t>
      </w:r>
      <w:r>
        <w:rPr>
          <w:rFonts w:asciiTheme="minorHAnsi" w:hAnsiTheme="minorHAnsi" w:cs="Tahoma"/>
          <w:i/>
          <w:color w:val="auto"/>
          <w:sz w:val="14"/>
          <w:szCs w:val="18"/>
          <w:lang w:val="bg-BG"/>
        </w:rPr>
        <w:t>те</w:t>
      </w:r>
      <w:r w:rsidRPr="009B0159">
        <w:rPr>
          <w:rFonts w:asciiTheme="minorHAnsi" w:hAnsiTheme="minorHAnsi" w:cs="Tahoma"/>
          <w:i/>
          <w:color w:val="auto"/>
          <w:sz w:val="14"/>
          <w:szCs w:val="18"/>
          <w:lang w:val="bg-BG"/>
        </w:rPr>
        <w:t xml:space="preserve"> и/или ваучери</w:t>
      </w:r>
      <w:r>
        <w:rPr>
          <w:rFonts w:asciiTheme="minorHAnsi" w:hAnsiTheme="minorHAnsi" w:cs="Tahoma"/>
          <w:i/>
          <w:color w:val="auto"/>
          <w:sz w:val="14"/>
          <w:szCs w:val="18"/>
          <w:lang w:val="bg-BG"/>
        </w:rPr>
        <w:t>те се изписват</w:t>
      </w:r>
      <w:r w:rsidRPr="009B0159">
        <w:rPr>
          <w:rFonts w:asciiTheme="minorHAnsi" w:hAnsiTheme="minorHAnsi" w:cs="Tahoma"/>
          <w:i/>
          <w:color w:val="auto"/>
          <w:sz w:val="14"/>
          <w:szCs w:val="18"/>
          <w:lang w:val="bg-BG"/>
        </w:rPr>
        <w:t xml:space="preserve"> имената на служителите</w:t>
      </w:r>
      <w:r w:rsidR="00797148" w:rsidRPr="009B0159">
        <w:rPr>
          <w:rFonts w:asciiTheme="minorHAnsi" w:hAnsiTheme="minorHAnsi" w:cs="Tahoma"/>
          <w:i/>
          <w:color w:val="auto"/>
          <w:sz w:val="14"/>
          <w:szCs w:val="18"/>
          <w:lang w:val="bg-BG"/>
        </w:rPr>
        <w:t>.</w:t>
      </w:r>
    </w:p>
    <w:p w:rsidR="009B0159" w:rsidRPr="009B0159" w:rsidRDefault="009B0159" w:rsidP="009B0159">
      <w:pPr>
        <w:pStyle w:val="BodyTextFirstIndent"/>
        <w:numPr>
          <w:ilvl w:val="2"/>
          <w:numId w:val="1"/>
        </w:numPr>
        <w:rPr>
          <w:rFonts w:asciiTheme="minorHAnsi" w:hAnsiTheme="minorHAnsi" w:cs="Tahoma"/>
          <w:color w:val="auto"/>
          <w:sz w:val="18"/>
          <w:szCs w:val="18"/>
          <w:lang w:val="ru-RU"/>
        </w:rPr>
      </w:pP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Сложно персонализиране в размер на </w:t>
      </w:r>
      <w:r w:rsidR="00BB0F38">
        <w:rPr>
          <w:rFonts w:asciiTheme="minorHAnsi" w:hAnsiTheme="minorHAnsi" w:cs="Tahoma"/>
          <w:color w:val="auto"/>
          <w:sz w:val="18"/>
          <w:szCs w:val="18"/>
          <w:lang w:val="bg-BG"/>
        </w:rPr>
        <w:t>/</w:t>
      </w:r>
      <w:r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>/% от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поръчаната номинална стойност. </w:t>
      </w:r>
      <w:r>
        <w:rPr>
          <w:rFonts w:asciiTheme="minorHAnsi" w:hAnsiTheme="minorHAnsi" w:cs="Tahoma"/>
          <w:i/>
          <w:color w:val="auto"/>
          <w:sz w:val="14"/>
          <w:szCs w:val="18"/>
          <w:lang w:val="bg-BG"/>
        </w:rPr>
        <w:t>Всяка  книжка</w:t>
      </w:r>
      <w:r w:rsidR="0048774B">
        <w:rPr>
          <w:rFonts w:asciiTheme="minorHAnsi" w:hAnsiTheme="minorHAnsi" w:cs="Tahoma"/>
          <w:i/>
          <w:color w:val="auto"/>
          <w:sz w:val="14"/>
          <w:szCs w:val="18"/>
          <w:lang w:val="bg-BG"/>
        </w:rPr>
        <w:t xml:space="preserve"> </w:t>
      </w:r>
      <w:r>
        <w:rPr>
          <w:rFonts w:asciiTheme="minorHAnsi" w:hAnsiTheme="minorHAnsi" w:cs="Tahoma"/>
          <w:i/>
          <w:color w:val="auto"/>
          <w:sz w:val="14"/>
          <w:szCs w:val="18"/>
          <w:lang w:val="bg-BG"/>
        </w:rPr>
        <w:t>може да съдържа различен брой и вид купюри и обща номинална стойност</w:t>
      </w:r>
      <w:r w:rsidRPr="009B0159">
        <w:rPr>
          <w:rFonts w:asciiTheme="minorHAnsi" w:hAnsiTheme="minorHAnsi" w:cs="Tahoma"/>
          <w:i/>
          <w:color w:val="auto"/>
          <w:sz w:val="14"/>
          <w:szCs w:val="18"/>
          <w:lang w:val="bg-BG"/>
        </w:rPr>
        <w:t>.</w:t>
      </w:r>
    </w:p>
    <w:p w:rsidR="00797148" w:rsidRPr="00E36367" w:rsidRDefault="00FD3F9C" w:rsidP="00E36367">
      <w:pPr>
        <w:pStyle w:val="BodyTextFirstIndent"/>
        <w:numPr>
          <w:ilvl w:val="2"/>
          <w:numId w:val="1"/>
        </w:numPr>
        <w:rPr>
          <w:rFonts w:asciiTheme="minorHAnsi" w:hAnsiTheme="minorHAnsi" w:cs="Tahoma"/>
          <w:color w:val="auto"/>
          <w:sz w:val="18"/>
          <w:szCs w:val="18"/>
          <w:lang w:val="ru-RU"/>
        </w:rPr>
      </w:pPr>
      <w:r>
        <w:rPr>
          <w:rFonts w:asciiTheme="minorHAnsi" w:hAnsiTheme="minorHAnsi" w:cs="Tahoma"/>
          <w:color w:val="auto"/>
          <w:sz w:val="18"/>
          <w:szCs w:val="18"/>
          <w:lang w:val="ru-RU"/>
        </w:rPr>
        <w:t>Поставяне на фирмено лого върху ваучерите</w:t>
      </w:r>
      <w:r w:rsidR="00797148">
        <w:rPr>
          <w:rFonts w:asciiTheme="minorHAnsi" w:hAnsiTheme="minorHAnsi" w:cs="Tahoma"/>
          <w:color w:val="auto"/>
          <w:sz w:val="18"/>
          <w:szCs w:val="18"/>
          <w:lang w:val="ru-RU"/>
        </w:rPr>
        <w:t xml:space="preserve"> (черно, с максимален размер </w:t>
      </w:r>
      <w:r w:rsidR="00FE2397">
        <w:rPr>
          <w:rFonts w:asciiTheme="minorHAnsi" w:hAnsiTheme="minorHAnsi" w:cs="Tahoma"/>
          <w:color w:val="auto"/>
          <w:sz w:val="18"/>
          <w:szCs w:val="18"/>
          <w:lang w:val="ru-RU"/>
        </w:rPr>
        <w:t>14мм</w:t>
      </w:r>
      <w:r w:rsidR="00FE2397" w:rsidRPr="00FE2397">
        <w:rPr>
          <w:rFonts w:asciiTheme="minorHAnsi" w:hAnsiTheme="minorHAnsi" w:cs="Tahoma"/>
          <w:color w:val="auto"/>
          <w:sz w:val="18"/>
          <w:szCs w:val="18"/>
          <w:vertAlign w:val="superscript"/>
          <w:lang w:val="ru-RU"/>
        </w:rPr>
        <w:t>2</w:t>
      </w:r>
      <w:r w:rsidR="00797148">
        <w:rPr>
          <w:rFonts w:asciiTheme="minorHAnsi" w:hAnsiTheme="minorHAnsi" w:cs="Tahoma"/>
          <w:color w:val="auto"/>
          <w:sz w:val="18"/>
          <w:szCs w:val="18"/>
          <w:lang w:val="ru-RU"/>
        </w:rPr>
        <w:t>)</w:t>
      </w:r>
      <w:r w:rsidR="00797148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в размер на </w:t>
      </w:r>
      <w:r w:rsidR="00540EDF" w:rsidRPr="00540EDF">
        <w:rPr>
          <w:rFonts w:asciiTheme="minorHAnsi" w:hAnsiTheme="minorHAnsi" w:cs="Tahoma"/>
          <w:color w:val="auto"/>
          <w:sz w:val="18"/>
          <w:szCs w:val="18"/>
          <w:lang w:val="ru-RU"/>
        </w:rPr>
        <w:t>0,5</w:t>
      </w:r>
      <w:r w:rsidR="00797148"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>% от</w:t>
      </w:r>
      <w:r w:rsidR="00797148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поръчаната номинална стойност.</w:t>
      </w:r>
    </w:p>
    <w:p w:rsidR="00797148" w:rsidRPr="00E36367" w:rsidRDefault="009B0159" w:rsidP="00E36367">
      <w:pPr>
        <w:pStyle w:val="BodyTextFirstIndent"/>
        <w:numPr>
          <w:ilvl w:val="2"/>
          <w:numId w:val="1"/>
        </w:numPr>
        <w:rPr>
          <w:rFonts w:asciiTheme="minorHAnsi" w:hAnsiTheme="minorHAnsi" w:cs="Tahoma"/>
          <w:color w:val="auto"/>
          <w:sz w:val="18"/>
          <w:szCs w:val="18"/>
          <w:lang w:val="ru-RU"/>
        </w:rPr>
      </w:pPr>
      <w:r>
        <w:rPr>
          <w:rFonts w:asciiTheme="minorHAnsi" w:hAnsiTheme="minorHAnsi" w:cs="Tahoma"/>
          <w:color w:val="auto"/>
          <w:sz w:val="18"/>
          <w:szCs w:val="18"/>
          <w:lang w:val="bg-BG"/>
        </w:rPr>
        <w:t>Специално</w:t>
      </w:r>
      <w:r w:rsidR="00797148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опаковане в размер на </w:t>
      </w:r>
      <w:r w:rsidR="00797148"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>//% от</w:t>
      </w:r>
      <w:r w:rsidR="00797148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поръчаната номинална стойност.</w:t>
      </w:r>
      <w:r w:rsidR="00FB6B98" w:rsidRPr="00FB6B98">
        <w:rPr>
          <w:rFonts w:asciiTheme="minorHAnsi" w:hAnsiTheme="minorHAnsi" w:cs="Tahoma"/>
          <w:i/>
          <w:color w:val="auto"/>
          <w:sz w:val="14"/>
          <w:szCs w:val="18"/>
          <w:lang w:val="bg-BG"/>
        </w:rPr>
        <w:t>До едно ниво на опаковане.</w:t>
      </w:r>
    </w:p>
    <w:p w:rsidR="00C96F8D" w:rsidRPr="00E36367" w:rsidRDefault="00797148" w:rsidP="00E36367">
      <w:pPr>
        <w:pStyle w:val="BodyTextFirstIndent"/>
        <w:numPr>
          <w:ilvl w:val="2"/>
          <w:numId w:val="1"/>
        </w:numPr>
        <w:rPr>
          <w:rFonts w:asciiTheme="minorHAnsi" w:hAnsiTheme="minorHAnsi" w:cs="Tahoma"/>
          <w:color w:val="auto"/>
          <w:sz w:val="18"/>
          <w:szCs w:val="18"/>
          <w:lang w:val="ru-RU"/>
        </w:rPr>
      </w:pP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Сложно персонализирано опаковане в размер на </w:t>
      </w:r>
      <w:r w:rsidRPr="003366E1">
        <w:rPr>
          <w:rFonts w:asciiTheme="minorHAnsi" w:hAnsiTheme="minorHAnsi" w:cs="Tahoma"/>
          <w:color w:val="auto"/>
          <w:sz w:val="18"/>
          <w:szCs w:val="18"/>
          <w:lang w:val="bg-BG"/>
        </w:rPr>
        <w:t>//% от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поръчаната номинална стойност.</w:t>
      </w:r>
      <w:r w:rsidR="00FB6B98" w:rsidRPr="00FB6B98">
        <w:rPr>
          <w:rFonts w:asciiTheme="minorHAnsi" w:hAnsiTheme="minorHAnsi" w:cs="Tahoma"/>
          <w:i/>
          <w:color w:val="auto"/>
          <w:sz w:val="14"/>
          <w:szCs w:val="18"/>
          <w:lang w:val="bg-BG"/>
        </w:rPr>
        <w:t>Две нива на опаковане.</w:t>
      </w:r>
    </w:p>
    <w:p w:rsidR="00C96F8D" w:rsidRDefault="00C96F8D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3366E1">
        <w:rPr>
          <w:rFonts w:asciiTheme="minorHAnsi" w:hAnsiTheme="minorHAnsi" w:cs="Tahoma"/>
          <w:sz w:val="18"/>
          <w:szCs w:val="18"/>
          <w:lang w:val="bg-BG"/>
        </w:rPr>
        <w:t xml:space="preserve">Експресно издаване на ваучери </w:t>
      </w:r>
      <w:r w:rsidR="00BB0F38">
        <w:rPr>
          <w:rFonts w:asciiTheme="minorHAnsi" w:hAnsiTheme="minorHAnsi" w:cs="Tahoma"/>
          <w:sz w:val="18"/>
          <w:szCs w:val="18"/>
          <w:lang w:val="bg-BG"/>
        </w:rPr>
        <w:t>до 2 работни дни в размер на</w:t>
      </w:r>
      <w:r w:rsidR="000D5FD3">
        <w:rPr>
          <w:rFonts w:asciiTheme="minorHAnsi" w:hAnsiTheme="minorHAnsi" w:cs="Tahoma"/>
          <w:sz w:val="18"/>
          <w:szCs w:val="18"/>
          <w:lang w:val="bg-BG"/>
        </w:rPr>
        <w:t xml:space="preserve"> 1.5%</w:t>
      </w:r>
      <w:r w:rsidR="00BB0F38" w:rsidRPr="00EB7958">
        <w:rPr>
          <w:rFonts w:asciiTheme="minorHAnsi" w:hAnsiTheme="minorHAnsi" w:cs="Tahoma"/>
          <w:sz w:val="18"/>
          <w:szCs w:val="18"/>
          <w:lang w:val="ru-RU"/>
        </w:rPr>
        <w:t>/</w:t>
      </w:r>
      <w:r w:rsidR="000D5FD3">
        <w:rPr>
          <w:rFonts w:asciiTheme="minorHAnsi" w:hAnsiTheme="minorHAnsi" w:cs="Tahoma"/>
          <w:sz w:val="18"/>
          <w:szCs w:val="18"/>
          <w:lang w:val="ru-RU"/>
        </w:rPr>
        <w:t>едно цяло и пет десети процента</w:t>
      </w:r>
      <w:r w:rsidR="00F510B7">
        <w:rPr>
          <w:rFonts w:asciiTheme="minorHAnsi" w:hAnsiTheme="minorHAnsi" w:cs="Tahoma"/>
          <w:sz w:val="18"/>
          <w:szCs w:val="18"/>
          <w:lang w:val="bg-BG"/>
        </w:rPr>
        <w:t>/</w:t>
      </w:r>
      <w:r w:rsidRPr="003366E1">
        <w:rPr>
          <w:rFonts w:asciiTheme="minorHAnsi" w:hAnsiTheme="minorHAnsi" w:cs="Tahoma"/>
          <w:sz w:val="18"/>
          <w:szCs w:val="18"/>
          <w:lang w:val="bg-BG"/>
        </w:rPr>
        <w:t xml:space="preserve"> от номиналната стойност (</w:t>
      </w:r>
      <w:r w:rsidR="00F510B7">
        <w:rPr>
          <w:rFonts w:asciiTheme="minorHAnsi" w:hAnsiTheme="minorHAnsi" w:cs="Tahoma"/>
          <w:sz w:val="18"/>
          <w:szCs w:val="18"/>
          <w:lang w:val="bg-BG"/>
        </w:rPr>
        <w:t>При заявяване от страна на Клиента в заявката</w:t>
      </w:r>
      <w:r>
        <w:rPr>
          <w:rFonts w:asciiTheme="minorHAnsi" w:hAnsiTheme="minorHAnsi" w:cs="Tahoma"/>
          <w:sz w:val="18"/>
          <w:szCs w:val="18"/>
          <w:lang w:val="bg-BG"/>
        </w:rPr>
        <w:t>)</w:t>
      </w:r>
    </w:p>
    <w:p w:rsidR="00FB6B98" w:rsidRPr="00E36367" w:rsidRDefault="00FB6B98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>
        <w:rPr>
          <w:rFonts w:asciiTheme="minorHAnsi" w:hAnsiTheme="minorHAnsi" w:cs="Tahoma"/>
          <w:sz w:val="18"/>
          <w:szCs w:val="18"/>
          <w:lang w:val="bg-BG"/>
        </w:rPr>
        <w:t>Такса обра</w:t>
      </w:r>
      <w:r w:rsidR="003F679D">
        <w:rPr>
          <w:rFonts w:asciiTheme="minorHAnsi" w:hAnsiTheme="minorHAnsi" w:cs="Tahoma"/>
          <w:sz w:val="18"/>
          <w:szCs w:val="18"/>
          <w:lang w:val="bg-BG"/>
        </w:rPr>
        <w:t xml:space="preserve">ботване на заявка в размер на </w:t>
      </w:r>
      <w:r w:rsidR="00934C42">
        <w:rPr>
          <w:rFonts w:asciiTheme="minorHAnsi" w:hAnsiTheme="minorHAnsi" w:cs="Tahoma"/>
          <w:sz w:val="18"/>
          <w:szCs w:val="18"/>
        </w:rPr>
        <w:t>…</w:t>
      </w:r>
      <w:r w:rsidR="008D7516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>
        <w:rPr>
          <w:rFonts w:asciiTheme="minorHAnsi" w:hAnsiTheme="minorHAnsi" w:cs="Tahoma"/>
          <w:sz w:val="18"/>
          <w:szCs w:val="18"/>
          <w:lang w:val="bg-BG"/>
        </w:rPr>
        <w:t>лв. за всяка отделна заявка.</w:t>
      </w:r>
    </w:p>
    <w:p w:rsidR="00C96F8D" w:rsidRPr="005172FE" w:rsidRDefault="00C96F8D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color w:val="auto"/>
          <w:sz w:val="18"/>
          <w:szCs w:val="18"/>
          <w:lang w:val="ru-RU"/>
        </w:rPr>
      </w:pPr>
      <w:r w:rsidRPr="005172FE">
        <w:rPr>
          <w:rFonts w:asciiTheme="minorHAnsi" w:hAnsiTheme="minorHAnsi" w:cs="Tahoma"/>
          <w:color w:val="auto"/>
          <w:sz w:val="18"/>
          <w:szCs w:val="18"/>
          <w:lang w:val="bg-BG"/>
        </w:rPr>
        <w:t>Всичк</w:t>
      </w:r>
      <w:r w:rsidR="00F510B7" w:rsidRPr="005172FE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и възнаграждения по точки </w:t>
      </w:r>
      <w:r w:rsidR="006018DA" w:rsidRPr="005172FE">
        <w:rPr>
          <w:rFonts w:asciiTheme="minorHAnsi" w:hAnsiTheme="minorHAnsi" w:cs="Tahoma"/>
          <w:color w:val="auto"/>
          <w:sz w:val="18"/>
          <w:szCs w:val="18"/>
          <w:lang w:val="bg-BG"/>
        </w:rPr>
        <w:t>5</w:t>
      </w:r>
      <w:r w:rsidR="00F510B7" w:rsidRPr="005172FE">
        <w:rPr>
          <w:rFonts w:asciiTheme="minorHAnsi" w:hAnsiTheme="minorHAnsi" w:cs="Tahoma"/>
          <w:color w:val="auto"/>
          <w:sz w:val="18"/>
          <w:szCs w:val="18"/>
          <w:lang w:val="bg-BG"/>
        </w:rPr>
        <w:t>.1.</w:t>
      </w:r>
      <w:r w:rsidR="00FB6B98">
        <w:rPr>
          <w:rFonts w:asciiTheme="minorHAnsi" w:hAnsiTheme="minorHAnsi" w:cs="Tahoma"/>
          <w:color w:val="auto"/>
          <w:sz w:val="18"/>
          <w:szCs w:val="18"/>
          <w:lang w:val="bg-BG"/>
        </w:rPr>
        <w:t>,</w:t>
      </w:r>
      <w:r w:rsidR="006018DA" w:rsidRPr="005172FE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5</w:t>
      </w:r>
      <w:r w:rsidRPr="005172FE">
        <w:rPr>
          <w:rFonts w:asciiTheme="minorHAnsi" w:hAnsiTheme="minorHAnsi" w:cs="Tahoma"/>
          <w:color w:val="auto"/>
          <w:sz w:val="18"/>
          <w:szCs w:val="18"/>
          <w:lang w:val="bg-BG"/>
        </w:rPr>
        <w:t>.2.</w:t>
      </w:r>
      <w:r w:rsidR="00FB6B98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, </w:t>
      </w:r>
      <w:r w:rsidR="006018DA" w:rsidRPr="005172FE">
        <w:rPr>
          <w:rFonts w:asciiTheme="minorHAnsi" w:hAnsiTheme="minorHAnsi" w:cs="Tahoma"/>
          <w:color w:val="auto"/>
          <w:sz w:val="18"/>
          <w:szCs w:val="18"/>
          <w:lang w:val="bg-BG"/>
        </w:rPr>
        <w:t>5</w:t>
      </w:r>
      <w:r w:rsidR="00F510B7" w:rsidRPr="005172FE">
        <w:rPr>
          <w:rFonts w:asciiTheme="minorHAnsi" w:hAnsiTheme="minorHAnsi" w:cs="Tahoma"/>
          <w:color w:val="auto"/>
          <w:sz w:val="18"/>
          <w:szCs w:val="18"/>
          <w:lang w:val="bg-BG"/>
        </w:rPr>
        <w:t>.3.</w:t>
      </w:r>
      <w:r w:rsidR="00FB6B98">
        <w:rPr>
          <w:rFonts w:asciiTheme="minorHAnsi" w:hAnsiTheme="minorHAnsi" w:cs="Tahoma"/>
          <w:color w:val="auto"/>
          <w:sz w:val="18"/>
          <w:szCs w:val="18"/>
          <w:lang w:val="bg-BG"/>
        </w:rPr>
        <w:t>, и 5.4.</w:t>
      </w:r>
      <w:r w:rsidRPr="005172FE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са без ДДС</w:t>
      </w:r>
      <w:bookmarkStart w:id="0" w:name="_GoBack"/>
      <w:bookmarkEnd w:id="0"/>
    </w:p>
    <w:p w:rsidR="00797148" w:rsidRPr="00070B6F" w:rsidRDefault="00AE3023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070B6F">
        <w:rPr>
          <w:rFonts w:asciiTheme="minorHAnsi" w:hAnsiTheme="minorHAnsi" w:cs="Tahoma"/>
          <w:sz w:val="18"/>
          <w:szCs w:val="18"/>
          <w:lang w:val="bg-BG"/>
        </w:rPr>
        <w:t xml:space="preserve">При промяна в размера на възнаграждението за отпечатване на ваучерите или други предоставяни услуги Операторът се задължава в срок до 30 дни преди влизането в сила на тези промени да уведоми писмено </w:t>
      </w:r>
      <w:r w:rsidR="005172FE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Pr="00070B6F">
        <w:rPr>
          <w:rFonts w:asciiTheme="minorHAnsi" w:hAnsiTheme="minorHAnsi" w:cs="Tahoma"/>
          <w:sz w:val="18"/>
          <w:szCs w:val="18"/>
          <w:lang w:val="bg-BG"/>
        </w:rPr>
        <w:t xml:space="preserve">я. В случай, че </w:t>
      </w:r>
      <w:r w:rsidR="005172FE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Pr="00070B6F">
        <w:rPr>
          <w:rFonts w:asciiTheme="minorHAnsi" w:hAnsiTheme="minorHAnsi" w:cs="Tahoma"/>
          <w:sz w:val="18"/>
          <w:szCs w:val="18"/>
          <w:lang w:val="bg-BG"/>
        </w:rPr>
        <w:t>ят не изпрати писмено възражение в посочения срок, промяната влиза в сила автоматично.</w:t>
      </w:r>
    </w:p>
    <w:p w:rsidR="00797148" w:rsidRPr="00070B6F" w:rsidRDefault="005172FE" w:rsidP="00E36367">
      <w:pPr>
        <w:pStyle w:val="BodyTextFirstIndent"/>
        <w:numPr>
          <w:ilvl w:val="0"/>
          <w:numId w:val="1"/>
        </w:numPr>
        <w:ind w:left="73" w:hanging="357"/>
        <w:rPr>
          <w:rFonts w:asciiTheme="minorHAnsi" w:hAnsiTheme="minorHAnsi" w:cs="Tahoma"/>
          <w:sz w:val="18"/>
          <w:szCs w:val="18"/>
          <w:lang w:val="bg-BG"/>
        </w:rPr>
      </w:pPr>
      <w:r w:rsidRPr="005172FE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="00AE3023" w:rsidRPr="005172FE">
        <w:rPr>
          <w:rFonts w:asciiTheme="minorHAnsi" w:hAnsiTheme="minorHAnsi" w:cs="Tahoma"/>
          <w:sz w:val="18"/>
          <w:szCs w:val="18"/>
          <w:lang w:val="bg-BG"/>
        </w:rPr>
        <w:t>ят се задължава да заплати сумите по т.</w:t>
      </w:r>
      <w:r w:rsidR="002D2AA6" w:rsidRPr="005172FE">
        <w:rPr>
          <w:rFonts w:asciiTheme="minorHAnsi" w:hAnsiTheme="minorHAnsi" w:cs="Tahoma"/>
          <w:sz w:val="18"/>
          <w:szCs w:val="18"/>
          <w:lang w:val="bg-BG"/>
        </w:rPr>
        <w:t>4. и т.5.</w:t>
      </w:r>
      <w:r w:rsidR="00AE3023" w:rsidRPr="005172FE">
        <w:rPr>
          <w:rFonts w:asciiTheme="minorHAnsi" w:hAnsiTheme="minorHAnsi" w:cs="Tahoma"/>
          <w:sz w:val="18"/>
          <w:szCs w:val="18"/>
          <w:lang w:val="bg-BG"/>
        </w:rPr>
        <w:t xml:space="preserve"> за всяка направена от него заявка в срок от </w:t>
      </w:r>
      <w:r w:rsidR="00797148" w:rsidRPr="005172FE">
        <w:rPr>
          <w:rFonts w:asciiTheme="minorHAnsi" w:hAnsiTheme="minorHAnsi" w:cs="Tahoma"/>
          <w:sz w:val="18"/>
          <w:szCs w:val="18"/>
          <w:lang w:val="bg-BG"/>
        </w:rPr>
        <w:t>5</w:t>
      </w:r>
      <w:r w:rsidR="00AE3023" w:rsidRPr="005172FE">
        <w:rPr>
          <w:rFonts w:asciiTheme="minorHAnsi" w:hAnsiTheme="minorHAnsi" w:cs="Tahoma"/>
          <w:sz w:val="18"/>
          <w:szCs w:val="18"/>
          <w:lang w:val="bg-BG"/>
        </w:rPr>
        <w:t xml:space="preserve"> работни дни от</w:t>
      </w:r>
      <w:r w:rsidR="00AE3023" w:rsidRPr="00070B6F">
        <w:rPr>
          <w:rFonts w:asciiTheme="minorHAnsi" w:hAnsiTheme="minorHAnsi" w:cs="Tahoma"/>
          <w:sz w:val="18"/>
          <w:szCs w:val="18"/>
          <w:lang w:val="bg-BG"/>
        </w:rPr>
        <w:t xml:space="preserve"> получаване на “проформа” фактура и „проформа” протокол от Оператора.</w:t>
      </w:r>
    </w:p>
    <w:p w:rsidR="00AE3023" w:rsidRPr="00070B6F" w:rsidRDefault="00AE3023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070B6F">
        <w:rPr>
          <w:rFonts w:asciiTheme="minorHAnsi" w:hAnsiTheme="minorHAnsi" w:cs="Tahoma"/>
          <w:sz w:val="18"/>
          <w:szCs w:val="18"/>
          <w:lang w:val="bg-BG"/>
        </w:rPr>
        <w:t>Плащанията се считат извършени от датата на заверяване на банковите сметки на Оператора.</w:t>
      </w:r>
    </w:p>
    <w:p w:rsidR="002F107D" w:rsidRPr="0003226B" w:rsidRDefault="002F107D" w:rsidP="002065E2">
      <w:pPr>
        <w:pStyle w:val="Heading1"/>
        <w:ind w:left="-567" w:firstLine="567"/>
        <w:jc w:val="center"/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>II.П</w:t>
      </w:r>
      <w:r w:rsidR="00850898" w:rsidRPr="0003226B">
        <w:rPr>
          <w:rFonts w:asciiTheme="minorHAnsi" w:hAnsiTheme="minorHAnsi" w:cs="Tahoma"/>
          <w:sz w:val="18"/>
          <w:szCs w:val="18"/>
          <w:lang w:val="bg-BG"/>
        </w:rPr>
        <w:t>РАВА И ЗАДЪЛЖЕНИЯ НА ОПЕРАТОРА</w:t>
      </w:r>
    </w:p>
    <w:p w:rsidR="00797148" w:rsidRPr="005172FE" w:rsidRDefault="002F107D" w:rsidP="00E36367">
      <w:pPr>
        <w:pStyle w:val="BodyTextFirstIndent"/>
        <w:numPr>
          <w:ilvl w:val="0"/>
          <w:numId w:val="1"/>
        </w:numPr>
        <w:ind w:left="73" w:hanging="357"/>
        <w:rPr>
          <w:rFonts w:asciiTheme="minorHAnsi" w:hAnsiTheme="minorHAnsi" w:cs="Tahoma"/>
          <w:sz w:val="18"/>
          <w:szCs w:val="18"/>
          <w:lang w:val="bg-BG"/>
        </w:rPr>
      </w:pPr>
      <w:r w:rsidRPr="005172FE">
        <w:rPr>
          <w:rFonts w:asciiTheme="minorHAnsi" w:hAnsiTheme="minorHAnsi" w:cs="Tahoma"/>
          <w:sz w:val="18"/>
          <w:szCs w:val="18"/>
          <w:lang w:val="bg-BG"/>
        </w:rPr>
        <w:t xml:space="preserve">Операторът се задължава да изработи посочените в I т.1ваучери съгласно </w:t>
      </w:r>
      <w:r w:rsidR="00BF67F0" w:rsidRPr="005172FE">
        <w:rPr>
          <w:rFonts w:asciiTheme="minorHAnsi" w:hAnsiTheme="minorHAnsi" w:cs="Tahoma"/>
          <w:sz w:val="18"/>
          <w:szCs w:val="18"/>
          <w:lang w:val="bg-BG"/>
        </w:rPr>
        <w:t xml:space="preserve">нормативните </w:t>
      </w:r>
      <w:r w:rsidRPr="005172FE">
        <w:rPr>
          <w:rFonts w:asciiTheme="minorHAnsi" w:hAnsiTheme="minorHAnsi" w:cs="Tahoma"/>
          <w:sz w:val="18"/>
          <w:szCs w:val="18"/>
          <w:lang w:val="bg-BG"/>
        </w:rPr>
        <w:t>изисквания</w:t>
      </w:r>
      <w:r w:rsidR="00373B3B" w:rsidRPr="005172FE">
        <w:rPr>
          <w:rFonts w:asciiTheme="minorHAnsi" w:hAnsiTheme="minorHAnsi" w:cs="Tahoma"/>
          <w:sz w:val="18"/>
          <w:szCs w:val="18"/>
          <w:lang w:val="bg-BG"/>
        </w:rPr>
        <w:t xml:space="preserve"> и направената заявка</w:t>
      </w:r>
      <w:r w:rsidRPr="005172FE">
        <w:rPr>
          <w:rFonts w:asciiTheme="minorHAnsi" w:hAnsiTheme="minorHAnsi" w:cs="Tahoma"/>
          <w:sz w:val="18"/>
          <w:szCs w:val="18"/>
          <w:lang w:val="bg-BG"/>
        </w:rPr>
        <w:t>.</w:t>
      </w:r>
    </w:p>
    <w:p w:rsidR="00797148" w:rsidRPr="005172FE" w:rsidRDefault="002F107D" w:rsidP="00E36367">
      <w:pPr>
        <w:pStyle w:val="BodyTextFirstIndent"/>
        <w:numPr>
          <w:ilvl w:val="0"/>
          <w:numId w:val="1"/>
        </w:numPr>
        <w:ind w:left="73" w:hanging="357"/>
        <w:rPr>
          <w:rFonts w:asciiTheme="minorHAnsi" w:hAnsiTheme="minorHAnsi" w:cs="Tahoma"/>
          <w:sz w:val="18"/>
          <w:szCs w:val="18"/>
          <w:lang w:val="bg-BG"/>
        </w:rPr>
      </w:pPr>
      <w:r w:rsidRPr="005172FE">
        <w:rPr>
          <w:rFonts w:asciiTheme="minorHAnsi" w:hAnsiTheme="minorHAnsi" w:cs="Tahoma"/>
          <w:sz w:val="18"/>
          <w:szCs w:val="18"/>
          <w:lang w:val="bg-BG"/>
        </w:rPr>
        <w:t xml:space="preserve">Операторът се задължава да изработи и предаде по опис ваучерите в срок от 5 работни дни след извършване на плащанията по I </w:t>
      </w:r>
      <w:r w:rsidR="002D2AA6" w:rsidRPr="005172FE">
        <w:rPr>
          <w:rFonts w:asciiTheme="minorHAnsi" w:hAnsiTheme="minorHAnsi" w:cs="Tahoma"/>
          <w:sz w:val="18"/>
          <w:szCs w:val="18"/>
          <w:lang w:val="bg-BG"/>
        </w:rPr>
        <w:t>т.4. и т.5</w:t>
      </w:r>
      <w:r w:rsidRPr="005172FE">
        <w:rPr>
          <w:rFonts w:asciiTheme="minorHAnsi" w:hAnsiTheme="minorHAnsi" w:cs="Tahoma"/>
          <w:sz w:val="18"/>
          <w:szCs w:val="18"/>
          <w:lang w:val="bg-BG"/>
        </w:rPr>
        <w:t xml:space="preserve">.При частично или неизвършено плащане на сумите по I </w:t>
      </w:r>
      <w:r w:rsidR="002D2AA6" w:rsidRPr="005172FE">
        <w:rPr>
          <w:rFonts w:asciiTheme="minorHAnsi" w:hAnsiTheme="minorHAnsi" w:cs="Tahoma"/>
          <w:sz w:val="18"/>
          <w:szCs w:val="18"/>
          <w:lang w:val="bg-BG"/>
        </w:rPr>
        <w:t>т.4. и т.5.</w:t>
      </w:r>
      <w:r w:rsidRPr="005172FE">
        <w:rPr>
          <w:rFonts w:asciiTheme="minorHAnsi" w:hAnsiTheme="minorHAnsi" w:cs="Tahoma"/>
          <w:sz w:val="18"/>
          <w:szCs w:val="18"/>
          <w:lang w:val="bg-BG"/>
        </w:rPr>
        <w:t xml:space="preserve"> Операторът има право да </w:t>
      </w:r>
      <w:r w:rsidR="005A6EDE" w:rsidRPr="005172FE">
        <w:rPr>
          <w:rFonts w:asciiTheme="minorHAnsi" w:hAnsiTheme="minorHAnsi" w:cs="Tahoma"/>
          <w:sz w:val="18"/>
          <w:szCs w:val="18"/>
          <w:lang w:val="bg-BG"/>
        </w:rPr>
        <w:t>задържи</w:t>
      </w:r>
      <w:r w:rsidRPr="005172FE">
        <w:rPr>
          <w:rFonts w:asciiTheme="minorHAnsi" w:hAnsiTheme="minorHAnsi" w:cs="Tahoma"/>
          <w:sz w:val="18"/>
          <w:szCs w:val="18"/>
          <w:lang w:val="bg-BG"/>
        </w:rPr>
        <w:t xml:space="preserve"> доставката на заявените и отпечатани ваучери до пълното уреждане на паричните задължения на </w:t>
      </w:r>
      <w:r w:rsidR="005172FE" w:rsidRPr="005172FE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Pr="005172FE">
        <w:rPr>
          <w:rFonts w:asciiTheme="minorHAnsi" w:hAnsiTheme="minorHAnsi" w:cs="Tahoma"/>
          <w:sz w:val="18"/>
          <w:szCs w:val="18"/>
          <w:lang w:val="bg-BG"/>
        </w:rPr>
        <w:t>я.</w:t>
      </w:r>
    </w:p>
    <w:p w:rsidR="00797148" w:rsidRPr="005172FE" w:rsidRDefault="00A32D53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5172FE">
        <w:rPr>
          <w:rFonts w:asciiTheme="minorHAnsi" w:hAnsiTheme="minorHAnsi" w:cs="Tahoma"/>
          <w:sz w:val="18"/>
          <w:szCs w:val="18"/>
          <w:lang w:val="bg-BG"/>
        </w:rPr>
        <w:t>Предаването на ваучерите се извършва в офиса на Оператора</w:t>
      </w:r>
      <w:r w:rsidR="008D566A" w:rsidRPr="005172FE">
        <w:rPr>
          <w:rFonts w:asciiTheme="minorHAnsi" w:hAnsiTheme="minorHAnsi" w:cs="Tahoma"/>
          <w:sz w:val="18"/>
          <w:szCs w:val="18"/>
          <w:lang w:val="bg-BG"/>
        </w:rPr>
        <w:t xml:space="preserve"> в София или</w:t>
      </w:r>
      <w:r w:rsidR="0048774B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="0056603B" w:rsidRPr="005172FE">
        <w:rPr>
          <w:rFonts w:asciiTheme="minorHAnsi" w:hAnsiTheme="minorHAnsi" w:cs="Tahoma"/>
          <w:sz w:val="18"/>
          <w:szCs w:val="18"/>
          <w:lang w:val="bg-BG"/>
        </w:rPr>
        <w:t xml:space="preserve">на </w:t>
      </w:r>
      <w:r w:rsidR="005158E9" w:rsidRPr="005172FE">
        <w:rPr>
          <w:rFonts w:asciiTheme="minorHAnsi" w:hAnsiTheme="minorHAnsi" w:cs="Tahoma"/>
          <w:sz w:val="18"/>
          <w:szCs w:val="18"/>
          <w:lang w:val="bg-BG"/>
        </w:rPr>
        <w:t xml:space="preserve">посочен от </w:t>
      </w:r>
      <w:r w:rsidR="005172FE" w:rsidRPr="005172FE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="005158E9" w:rsidRPr="005172FE">
        <w:rPr>
          <w:rFonts w:asciiTheme="minorHAnsi" w:hAnsiTheme="minorHAnsi" w:cs="Tahoma"/>
          <w:sz w:val="18"/>
          <w:szCs w:val="18"/>
          <w:lang w:val="bg-BG"/>
        </w:rPr>
        <w:t>я адрес.</w:t>
      </w:r>
    </w:p>
    <w:p w:rsidR="00C96F8D" w:rsidRPr="00070B6F" w:rsidRDefault="008D566A" w:rsidP="00E36367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5172FE">
        <w:rPr>
          <w:rFonts w:asciiTheme="minorHAnsi" w:hAnsiTheme="minorHAnsi" w:cs="Tahoma"/>
          <w:sz w:val="18"/>
          <w:szCs w:val="18"/>
          <w:lang w:val="bg-BG"/>
        </w:rPr>
        <w:t xml:space="preserve">По писмено искане на </w:t>
      </w:r>
      <w:r w:rsidR="005172FE" w:rsidRPr="005172FE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Pr="005172FE">
        <w:rPr>
          <w:rFonts w:asciiTheme="minorHAnsi" w:hAnsiTheme="minorHAnsi" w:cs="Tahoma"/>
          <w:sz w:val="18"/>
          <w:szCs w:val="18"/>
          <w:lang w:val="bg-BG"/>
        </w:rPr>
        <w:t>я, в срока по т.</w:t>
      </w:r>
      <w:r w:rsidR="00BF67F0" w:rsidRPr="005172FE">
        <w:rPr>
          <w:rFonts w:asciiTheme="minorHAnsi" w:hAnsiTheme="minorHAnsi" w:cs="Tahoma"/>
          <w:sz w:val="18"/>
          <w:szCs w:val="18"/>
          <w:lang w:val="bg-BG"/>
        </w:rPr>
        <w:t>8</w:t>
      </w:r>
      <w:r w:rsidRPr="005172FE">
        <w:rPr>
          <w:rFonts w:asciiTheme="minorHAnsi" w:hAnsiTheme="minorHAnsi" w:cs="Tahoma"/>
          <w:sz w:val="18"/>
          <w:szCs w:val="18"/>
          <w:lang w:val="bg-BG"/>
        </w:rPr>
        <w:t xml:space="preserve">. Операторът изпраща за сметка на </w:t>
      </w:r>
      <w:r w:rsidR="005172FE" w:rsidRPr="005172FE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Pr="005172FE">
        <w:rPr>
          <w:rFonts w:asciiTheme="minorHAnsi" w:hAnsiTheme="minorHAnsi" w:cs="Tahoma"/>
          <w:sz w:val="18"/>
          <w:szCs w:val="18"/>
          <w:lang w:val="bg-BG"/>
        </w:rPr>
        <w:t>я на посочения от</w:t>
      </w:r>
      <w:r w:rsidRPr="00070B6F">
        <w:rPr>
          <w:rFonts w:asciiTheme="minorHAnsi" w:hAnsiTheme="minorHAnsi" w:cs="Tahoma"/>
          <w:sz w:val="18"/>
          <w:szCs w:val="18"/>
          <w:lang w:val="bg-BG"/>
        </w:rPr>
        <w:t xml:space="preserve"> него адрес поръчаните и заплатени ваучери.</w:t>
      </w:r>
    </w:p>
    <w:p w:rsidR="00C96F8D" w:rsidRPr="00070B6F" w:rsidRDefault="002F107D" w:rsidP="00E36367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sz w:val="18"/>
          <w:szCs w:val="18"/>
          <w:lang w:val="bg-BG"/>
        </w:rPr>
      </w:pPr>
      <w:r w:rsidRPr="00070B6F">
        <w:rPr>
          <w:rFonts w:asciiTheme="minorHAnsi" w:hAnsiTheme="minorHAnsi" w:cs="Tahoma"/>
          <w:sz w:val="18"/>
          <w:szCs w:val="18"/>
          <w:lang w:val="bg-BG"/>
        </w:rPr>
        <w:t>Операторът се задължава да предостави списък на Доставчиците</w:t>
      </w:r>
      <w:r w:rsidR="0069477B" w:rsidRPr="00070B6F">
        <w:rPr>
          <w:rFonts w:asciiTheme="minorHAnsi" w:hAnsiTheme="minorHAnsi" w:cs="Tahoma"/>
          <w:sz w:val="18"/>
          <w:szCs w:val="18"/>
          <w:lang w:val="bg-BG"/>
        </w:rPr>
        <w:t>,</w:t>
      </w:r>
      <w:r w:rsidRPr="00070B6F">
        <w:rPr>
          <w:rFonts w:asciiTheme="minorHAnsi" w:hAnsiTheme="minorHAnsi" w:cs="Tahoma"/>
          <w:sz w:val="18"/>
          <w:szCs w:val="18"/>
          <w:lang w:val="bg-BG"/>
        </w:rPr>
        <w:t xml:space="preserve"> в които могат да се използват изработените ваучери.</w:t>
      </w:r>
      <w:r w:rsidR="0056596E">
        <w:rPr>
          <w:rFonts w:asciiTheme="minorHAnsi" w:hAnsiTheme="minorHAnsi" w:cs="Tahoma"/>
          <w:sz w:val="18"/>
          <w:szCs w:val="18"/>
          <w:lang w:val="bg-BG"/>
        </w:rPr>
        <w:t xml:space="preserve"> Списъка за различните продукти може да се различава тъй като отговарят на различни нормативни уредби.</w:t>
      </w:r>
    </w:p>
    <w:p w:rsidR="00C96F8D" w:rsidRPr="004D4BB0" w:rsidRDefault="002F107D" w:rsidP="00E36367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sz w:val="18"/>
          <w:szCs w:val="18"/>
          <w:lang w:val="bg-BG"/>
        </w:rPr>
      </w:pPr>
      <w:r w:rsidRPr="004D4BB0">
        <w:rPr>
          <w:rFonts w:asciiTheme="minorHAnsi" w:hAnsiTheme="minorHAnsi" w:cs="Tahoma"/>
          <w:sz w:val="18"/>
          <w:szCs w:val="18"/>
          <w:lang w:val="bg-BG"/>
        </w:rPr>
        <w:lastRenderedPageBreak/>
        <w:t>Операторът се задължава</w:t>
      </w:r>
      <w:r w:rsidR="00343B85" w:rsidRPr="004D4BB0">
        <w:rPr>
          <w:rFonts w:asciiTheme="minorHAnsi" w:hAnsiTheme="minorHAnsi" w:cs="Tahoma"/>
          <w:sz w:val="18"/>
          <w:szCs w:val="18"/>
          <w:lang w:val="bg-BG"/>
        </w:rPr>
        <w:t xml:space="preserve"> за ваучери различни о</w:t>
      </w:r>
      <w:r w:rsidR="005C2E81" w:rsidRPr="004D4BB0">
        <w:rPr>
          <w:rFonts w:asciiTheme="minorHAnsi" w:hAnsiTheme="minorHAnsi" w:cs="Tahoma"/>
          <w:sz w:val="18"/>
          <w:szCs w:val="18"/>
          <w:lang w:val="bg-BG"/>
        </w:rPr>
        <w:t>т ваучери за храна издадени по Н</w:t>
      </w:r>
      <w:r w:rsidR="00343B85" w:rsidRPr="004D4BB0">
        <w:rPr>
          <w:rFonts w:asciiTheme="minorHAnsi" w:hAnsiTheme="minorHAnsi" w:cs="Tahoma"/>
          <w:sz w:val="18"/>
          <w:szCs w:val="18"/>
          <w:lang w:val="bg-BG"/>
        </w:rPr>
        <w:t xml:space="preserve">аредба </w:t>
      </w:r>
      <w:r w:rsidR="005C2E81" w:rsidRPr="004D4BB0">
        <w:rPr>
          <w:rFonts w:asciiTheme="minorHAnsi" w:hAnsiTheme="minorHAnsi" w:cs="Tahoma"/>
          <w:sz w:val="18"/>
          <w:szCs w:val="18"/>
          <w:lang w:val="bg-BG"/>
        </w:rPr>
        <w:t>№</w:t>
      </w:r>
      <w:r w:rsidR="00343B85" w:rsidRPr="004D4BB0">
        <w:rPr>
          <w:rFonts w:asciiTheme="minorHAnsi" w:hAnsiTheme="minorHAnsi" w:cs="Tahoma"/>
          <w:sz w:val="18"/>
          <w:szCs w:val="18"/>
          <w:lang w:val="bg-BG"/>
        </w:rPr>
        <w:t>7/03</w:t>
      </w:r>
      <w:r w:rsidRPr="004D4BB0">
        <w:rPr>
          <w:rFonts w:asciiTheme="minorHAnsi" w:hAnsiTheme="minorHAnsi" w:cs="Tahoma"/>
          <w:sz w:val="18"/>
          <w:szCs w:val="18"/>
          <w:lang w:val="bg-BG"/>
        </w:rPr>
        <w:t xml:space="preserve"> в 30 днев</w:t>
      </w:r>
      <w:r w:rsidR="00850898" w:rsidRPr="004D4BB0">
        <w:rPr>
          <w:rFonts w:asciiTheme="minorHAnsi" w:hAnsiTheme="minorHAnsi" w:cs="Tahoma"/>
          <w:sz w:val="18"/>
          <w:szCs w:val="18"/>
          <w:lang w:val="bg-BG"/>
        </w:rPr>
        <w:t>ен срок от изтичането на срока</w:t>
      </w:r>
      <w:r w:rsidRPr="004D4BB0">
        <w:rPr>
          <w:rFonts w:asciiTheme="minorHAnsi" w:hAnsiTheme="minorHAnsi" w:cs="Tahoma"/>
          <w:sz w:val="18"/>
          <w:szCs w:val="18"/>
          <w:lang w:val="bg-BG"/>
        </w:rPr>
        <w:t xml:space="preserve"> на валидност на ваучерите и по писмено искане от </w:t>
      </w:r>
      <w:r w:rsidR="005172FE" w:rsidRPr="004D4BB0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Pr="004D4BB0">
        <w:rPr>
          <w:rFonts w:asciiTheme="minorHAnsi" w:hAnsiTheme="minorHAnsi" w:cs="Tahoma"/>
          <w:sz w:val="18"/>
          <w:szCs w:val="18"/>
          <w:lang w:val="bg-BG"/>
        </w:rPr>
        <w:t>я,да замени неизползваните ваучери с нови до размера на номиналната им</w:t>
      </w:r>
      <w:r w:rsidR="0048774B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4D4BB0">
        <w:rPr>
          <w:rFonts w:asciiTheme="minorHAnsi" w:hAnsiTheme="minorHAnsi" w:cs="Tahoma"/>
          <w:sz w:val="18"/>
          <w:szCs w:val="18"/>
          <w:lang w:val="bg-BG"/>
        </w:rPr>
        <w:t>стойност.</w:t>
      </w:r>
      <w:r w:rsidR="0048774B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4D4BB0">
        <w:rPr>
          <w:rFonts w:asciiTheme="minorHAnsi" w:hAnsiTheme="minorHAnsi" w:cs="Tahoma"/>
          <w:sz w:val="18"/>
          <w:szCs w:val="18"/>
          <w:lang w:val="bg-BG"/>
        </w:rPr>
        <w:t xml:space="preserve">Замяната се извършва </w:t>
      </w:r>
      <w:r w:rsidR="00232190">
        <w:rPr>
          <w:rFonts w:asciiTheme="minorHAnsi" w:hAnsiTheme="minorHAnsi" w:cs="Tahoma"/>
          <w:sz w:val="18"/>
          <w:szCs w:val="18"/>
          <w:lang w:val="bg-BG"/>
        </w:rPr>
        <w:t>след извършване на плащането пол</w:t>
      </w:r>
      <w:r w:rsidRPr="004D4BB0">
        <w:rPr>
          <w:rFonts w:asciiTheme="minorHAnsi" w:hAnsiTheme="minorHAnsi" w:cs="Tahoma"/>
          <w:sz w:val="18"/>
          <w:szCs w:val="18"/>
          <w:lang w:val="bg-BG"/>
        </w:rPr>
        <w:t xml:space="preserve"> т.</w:t>
      </w:r>
      <w:r w:rsidR="00BF67F0" w:rsidRPr="004D4BB0">
        <w:rPr>
          <w:rFonts w:asciiTheme="minorHAnsi" w:hAnsiTheme="minorHAnsi" w:cs="Tahoma"/>
          <w:sz w:val="18"/>
          <w:szCs w:val="18"/>
          <w:lang w:val="bg-BG"/>
        </w:rPr>
        <w:t>5</w:t>
      </w:r>
      <w:r w:rsidRPr="004D4BB0">
        <w:rPr>
          <w:rFonts w:asciiTheme="minorHAnsi" w:hAnsiTheme="minorHAnsi" w:cs="Tahoma"/>
          <w:sz w:val="18"/>
          <w:szCs w:val="18"/>
          <w:lang w:val="bg-BG"/>
        </w:rPr>
        <w:t>.</w:t>
      </w:r>
      <w:r w:rsidR="002D2AA6" w:rsidRPr="004D4BB0">
        <w:rPr>
          <w:rFonts w:asciiTheme="minorHAnsi" w:hAnsiTheme="minorHAnsi" w:cs="Tahoma"/>
          <w:sz w:val="18"/>
          <w:szCs w:val="18"/>
          <w:lang w:val="bg-BG"/>
        </w:rPr>
        <w:t>, но не по-малко от 20 лв. без ДДС.</w:t>
      </w:r>
    </w:p>
    <w:p w:rsidR="00C96F8D" w:rsidRPr="004D4BB0" w:rsidRDefault="002F107D" w:rsidP="00E36367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sz w:val="18"/>
          <w:szCs w:val="18"/>
          <w:lang w:val="bg-BG"/>
        </w:rPr>
      </w:pPr>
      <w:r w:rsidRPr="004D4BB0">
        <w:rPr>
          <w:rFonts w:asciiTheme="minorHAnsi" w:hAnsiTheme="minorHAnsi" w:cs="Tahoma"/>
          <w:sz w:val="18"/>
          <w:szCs w:val="18"/>
          <w:lang w:val="bg-BG"/>
        </w:rPr>
        <w:t>При отнемане на разрешението на Оператора от Министъра на финансите той е длъжен в 30 дневен срок да възстанови и/или изплати размера на номиналната стойност на издадените от него ваучери</w:t>
      </w:r>
      <w:r w:rsidR="005C2E81" w:rsidRPr="004D4BB0">
        <w:rPr>
          <w:rFonts w:asciiTheme="minorHAnsi" w:hAnsiTheme="minorHAnsi" w:cs="Tahoma"/>
          <w:sz w:val="18"/>
          <w:szCs w:val="18"/>
          <w:lang w:val="bg-BG"/>
        </w:rPr>
        <w:t>,</w:t>
      </w:r>
      <w:r w:rsidRPr="004D4BB0">
        <w:rPr>
          <w:rFonts w:asciiTheme="minorHAnsi" w:hAnsiTheme="minorHAnsi" w:cs="Tahoma"/>
          <w:sz w:val="18"/>
          <w:szCs w:val="18"/>
          <w:lang w:val="bg-BG"/>
        </w:rPr>
        <w:t xml:space="preserve"> предявен от </w:t>
      </w:r>
      <w:r w:rsidR="005172FE" w:rsidRPr="004D4BB0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Pr="004D4BB0">
        <w:rPr>
          <w:rFonts w:asciiTheme="minorHAnsi" w:hAnsiTheme="minorHAnsi" w:cs="Tahoma"/>
          <w:sz w:val="18"/>
          <w:szCs w:val="18"/>
          <w:lang w:val="bg-BG"/>
        </w:rPr>
        <w:t>я.</w:t>
      </w:r>
    </w:p>
    <w:p w:rsidR="00232190" w:rsidRPr="00232190" w:rsidRDefault="002F107D" w:rsidP="00232190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sz w:val="18"/>
          <w:szCs w:val="18"/>
          <w:lang w:val="bg-BG"/>
        </w:rPr>
      </w:pPr>
      <w:r w:rsidRPr="004D4BB0">
        <w:rPr>
          <w:rFonts w:asciiTheme="minorHAnsi" w:hAnsiTheme="minorHAnsi" w:cs="Tahoma"/>
          <w:sz w:val="18"/>
          <w:szCs w:val="18"/>
          <w:lang w:val="bg-BG"/>
        </w:rPr>
        <w:t>Операторът има право да получи уговореното в този договор възнаграждение в посочените срокове</w:t>
      </w:r>
    </w:p>
    <w:p w:rsidR="00232190" w:rsidRPr="00232190" w:rsidRDefault="00054854" w:rsidP="00232190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color w:val="auto"/>
          <w:sz w:val="18"/>
          <w:szCs w:val="18"/>
          <w:lang w:val="bg-BG"/>
        </w:rPr>
      </w:pPr>
      <w:r>
        <w:rPr>
          <w:rFonts w:asciiTheme="minorHAnsi" w:hAnsiTheme="minorHAnsi" w:cs="Tahoma"/>
          <w:color w:val="auto"/>
          <w:sz w:val="18"/>
          <w:szCs w:val="18"/>
          <w:lang w:val="bg-BG"/>
        </w:rPr>
        <w:t>„</w:t>
      </w:r>
      <w:r w:rsidR="007B0530" w:rsidRPr="00232190">
        <w:rPr>
          <w:rFonts w:asciiTheme="minorHAnsi" w:hAnsiTheme="minorHAnsi" w:cs="Tahoma"/>
          <w:color w:val="auto"/>
          <w:sz w:val="18"/>
          <w:szCs w:val="18"/>
          <w:lang w:val="bg-BG"/>
        </w:rPr>
        <w:t>Томбоу България</w:t>
      </w:r>
      <w:r>
        <w:rPr>
          <w:rFonts w:asciiTheme="minorHAnsi" w:hAnsiTheme="minorHAnsi" w:cs="Tahoma"/>
          <w:color w:val="auto"/>
          <w:sz w:val="18"/>
          <w:szCs w:val="18"/>
          <w:lang w:val="bg-BG"/>
        </w:rPr>
        <w:t>” ООД</w:t>
      </w:r>
      <w:r w:rsidR="007B0530" w:rsidRPr="00232190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 се задължава да уведоми предварително възложителя за предстоящо изчерпване на квотите, както и периодично да го информира за развитието..</w:t>
      </w:r>
    </w:p>
    <w:p w:rsidR="00232190" w:rsidRPr="00232190" w:rsidRDefault="00054854" w:rsidP="00232190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color w:val="auto"/>
          <w:sz w:val="18"/>
          <w:szCs w:val="18"/>
          <w:lang w:val="bg-BG"/>
        </w:rPr>
      </w:pPr>
      <w:r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Томбоу </w:t>
      </w:r>
      <w:r w:rsidR="007B0530" w:rsidRPr="00232190">
        <w:rPr>
          <w:rFonts w:asciiTheme="minorHAnsi" w:hAnsiTheme="minorHAnsi" w:cs="Tahoma"/>
          <w:color w:val="auto"/>
          <w:sz w:val="18"/>
          <w:szCs w:val="18"/>
          <w:lang w:val="bg-BG"/>
        </w:rPr>
        <w:t>България" ООД не носи отговорност за неизпълнение на договора, когато не е в състояние да изпълни поръчката на Възложителя, поради изчерпване на индивидуалните квоти и общата квота по чл. 12 от Наредба №7 от 09.07.2003 г.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оператор.</w:t>
      </w:r>
    </w:p>
    <w:p w:rsidR="007B0530" w:rsidRPr="00232190" w:rsidRDefault="007B0530" w:rsidP="00232190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color w:val="auto"/>
          <w:sz w:val="18"/>
          <w:szCs w:val="18"/>
          <w:lang w:val="bg-BG"/>
        </w:rPr>
      </w:pPr>
      <w:r w:rsidRPr="00232190">
        <w:rPr>
          <w:rFonts w:asciiTheme="minorHAnsi" w:hAnsiTheme="minorHAnsi" w:cs="Tahoma"/>
          <w:color w:val="auto"/>
          <w:sz w:val="18"/>
          <w:szCs w:val="18"/>
          <w:lang w:val="bg-BG"/>
        </w:rPr>
        <w:t xml:space="preserve">От момента на изчерпване на общата годишна квота изпълнението на задълженията по договора се спира до отпускането на нова индивидуална квота. </w:t>
      </w:r>
    </w:p>
    <w:p w:rsidR="002F107D" w:rsidRPr="004D4BB0" w:rsidRDefault="002F107D" w:rsidP="00070B6F">
      <w:pPr>
        <w:pStyle w:val="Heading1"/>
        <w:ind w:left="0" w:firstLine="567"/>
        <w:jc w:val="center"/>
        <w:rPr>
          <w:rFonts w:asciiTheme="minorHAnsi" w:hAnsiTheme="minorHAnsi" w:cs="Tahoma"/>
          <w:sz w:val="18"/>
          <w:szCs w:val="18"/>
          <w:lang w:val="bg-BG"/>
        </w:rPr>
      </w:pPr>
      <w:r w:rsidRPr="004D4BB0">
        <w:rPr>
          <w:rFonts w:asciiTheme="minorHAnsi" w:hAnsiTheme="minorHAnsi" w:cs="Tahoma"/>
          <w:sz w:val="18"/>
          <w:szCs w:val="18"/>
          <w:lang w:val="bg-BG"/>
        </w:rPr>
        <w:t>I</w:t>
      </w:r>
      <w:r w:rsidR="006018DA" w:rsidRPr="004D4BB0">
        <w:rPr>
          <w:rFonts w:asciiTheme="minorHAnsi" w:hAnsiTheme="minorHAnsi" w:cs="Tahoma"/>
          <w:sz w:val="18"/>
          <w:szCs w:val="18"/>
          <w:lang w:val="bg-BG"/>
        </w:rPr>
        <w:t>II</w:t>
      </w:r>
      <w:r w:rsidRPr="004D4BB0">
        <w:rPr>
          <w:rFonts w:asciiTheme="minorHAnsi" w:hAnsiTheme="minorHAnsi" w:cs="Tahoma"/>
          <w:sz w:val="18"/>
          <w:szCs w:val="18"/>
          <w:lang w:val="bg-BG"/>
        </w:rPr>
        <w:t>.ПРА</w:t>
      </w:r>
      <w:r w:rsidR="000456FF" w:rsidRPr="004D4BB0">
        <w:rPr>
          <w:rFonts w:asciiTheme="minorHAnsi" w:hAnsiTheme="minorHAnsi" w:cs="Tahoma"/>
          <w:sz w:val="18"/>
          <w:szCs w:val="18"/>
          <w:lang w:val="bg-BG"/>
        </w:rPr>
        <w:t xml:space="preserve">ВА И ЗАДЪЛЖЕНИЯ НА </w:t>
      </w:r>
      <w:r w:rsidR="005172FE" w:rsidRPr="004D4BB0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="000456FF" w:rsidRPr="004D4BB0">
        <w:rPr>
          <w:rFonts w:asciiTheme="minorHAnsi" w:hAnsiTheme="minorHAnsi" w:cs="Tahoma"/>
          <w:sz w:val="18"/>
          <w:szCs w:val="18"/>
          <w:lang w:val="bg-BG"/>
        </w:rPr>
        <w:t>Я</w:t>
      </w:r>
    </w:p>
    <w:p w:rsidR="00C96F8D" w:rsidRPr="004D4BB0" w:rsidRDefault="005172FE" w:rsidP="00E36367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sz w:val="18"/>
          <w:szCs w:val="18"/>
          <w:lang w:val="bg-BG"/>
        </w:rPr>
      </w:pPr>
      <w:r w:rsidRPr="004D4BB0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="00446E33" w:rsidRPr="004D4BB0">
        <w:rPr>
          <w:rFonts w:asciiTheme="minorHAnsi" w:hAnsiTheme="minorHAnsi" w:cs="Tahoma"/>
          <w:sz w:val="18"/>
          <w:szCs w:val="18"/>
          <w:lang w:val="bg-BG"/>
        </w:rPr>
        <w:t xml:space="preserve">ят 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 xml:space="preserve">има право да получи уговорените в I т.1 ваучери, след извършване на плащанията по I </w:t>
      </w:r>
      <w:r w:rsidR="002D2AA6" w:rsidRPr="004D4BB0">
        <w:rPr>
          <w:rFonts w:asciiTheme="minorHAnsi" w:hAnsiTheme="minorHAnsi" w:cs="Tahoma"/>
          <w:sz w:val="18"/>
          <w:szCs w:val="18"/>
          <w:lang w:val="bg-BG"/>
        </w:rPr>
        <w:t>т.4. и т.5.</w:t>
      </w:r>
    </w:p>
    <w:p w:rsidR="00C96F8D" w:rsidRPr="004D4BB0" w:rsidRDefault="005172FE" w:rsidP="00E36367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sz w:val="18"/>
          <w:szCs w:val="18"/>
          <w:lang w:val="bg-BG"/>
        </w:rPr>
      </w:pPr>
      <w:r w:rsidRPr="004D4BB0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>ят им</w:t>
      </w:r>
      <w:r w:rsidR="00373B3B" w:rsidRPr="004D4BB0">
        <w:rPr>
          <w:rFonts w:asciiTheme="minorHAnsi" w:hAnsiTheme="minorHAnsi" w:cs="Tahoma"/>
          <w:sz w:val="18"/>
          <w:szCs w:val="18"/>
          <w:lang w:val="bg-BG"/>
        </w:rPr>
        <w:t>а право да се откаже от направената заявка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 xml:space="preserve"> само до момента на извършване на някое от плащанията по I т.</w:t>
      </w:r>
      <w:r w:rsidR="002D2AA6" w:rsidRPr="004D4BB0">
        <w:rPr>
          <w:rFonts w:asciiTheme="minorHAnsi" w:hAnsiTheme="minorHAnsi" w:cs="Tahoma"/>
          <w:sz w:val="18"/>
          <w:szCs w:val="18"/>
          <w:lang w:val="bg-BG"/>
        </w:rPr>
        <w:t>4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>.</w:t>
      </w:r>
    </w:p>
    <w:p w:rsidR="00C96F8D" w:rsidRPr="004D4BB0" w:rsidRDefault="005172FE" w:rsidP="00E36367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sz w:val="18"/>
          <w:szCs w:val="18"/>
          <w:lang w:val="bg-BG"/>
        </w:rPr>
      </w:pPr>
      <w:r w:rsidRPr="004D4BB0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>ят е длъжен да плати уговореното възнаграждение в сроковете и по начина, уговорени в настоящия договор.</w:t>
      </w:r>
    </w:p>
    <w:p w:rsidR="00C96F8D" w:rsidRPr="004D4BB0" w:rsidRDefault="005172FE" w:rsidP="00E36367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sz w:val="18"/>
          <w:szCs w:val="18"/>
          <w:lang w:val="bg-BG"/>
        </w:rPr>
      </w:pPr>
      <w:r w:rsidRPr="004D4BB0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 xml:space="preserve">ят е длъжен да </w:t>
      </w:r>
      <w:r w:rsidR="007242AE" w:rsidRPr="004D4BB0">
        <w:rPr>
          <w:rFonts w:asciiTheme="minorHAnsi" w:hAnsiTheme="minorHAnsi" w:cs="Tahoma"/>
          <w:sz w:val="18"/>
          <w:szCs w:val="18"/>
          <w:lang w:val="bg-BG"/>
        </w:rPr>
        <w:t xml:space="preserve">определи лице от персонала си, което да 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>приеме по опис поръчан</w:t>
      </w:r>
      <w:r w:rsidR="00373B3B" w:rsidRPr="004D4BB0">
        <w:rPr>
          <w:rFonts w:asciiTheme="minorHAnsi" w:hAnsiTheme="minorHAnsi" w:cs="Tahoma"/>
          <w:sz w:val="18"/>
          <w:szCs w:val="18"/>
          <w:lang w:val="bg-BG"/>
        </w:rPr>
        <w:t>ите от него ваучери в договорените с</w:t>
      </w:r>
      <w:r w:rsidR="007242AE" w:rsidRPr="004D4BB0">
        <w:rPr>
          <w:rFonts w:asciiTheme="minorHAnsi" w:hAnsiTheme="minorHAnsi" w:cs="Tahoma"/>
          <w:sz w:val="18"/>
          <w:szCs w:val="18"/>
          <w:lang w:val="bg-BG"/>
        </w:rPr>
        <w:t xml:space="preserve"> Оператора ден, 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>и място, като осигури тяхното опазване и правилно съхранение.</w:t>
      </w:r>
    </w:p>
    <w:p w:rsidR="00C96F8D" w:rsidRPr="004D4BB0" w:rsidRDefault="005172FE" w:rsidP="00E36367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sz w:val="18"/>
          <w:szCs w:val="18"/>
          <w:lang w:val="bg-BG"/>
        </w:rPr>
      </w:pPr>
      <w:r w:rsidRPr="004D4BB0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 xml:space="preserve">ят е длъжен да предостави </w:t>
      </w:r>
      <w:r w:rsidR="00315034" w:rsidRPr="004D4BB0">
        <w:rPr>
          <w:rFonts w:asciiTheme="minorHAnsi" w:hAnsiTheme="minorHAnsi" w:cs="Tahoma"/>
          <w:sz w:val="18"/>
          <w:szCs w:val="18"/>
          <w:lang w:val="bg-BG"/>
        </w:rPr>
        <w:t>на служителите</w:t>
      </w:r>
      <w:r w:rsidR="009822C3" w:rsidRPr="004D4BB0">
        <w:rPr>
          <w:rFonts w:asciiTheme="minorHAnsi" w:hAnsiTheme="minorHAnsi" w:cs="Tahoma"/>
          <w:sz w:val="18"/>
          <w:szCs w:val="18"/>
          <w:lang w:val="bg-BG"/>
        </w:rPr>
        <w:t xml:space="preserve"> си, получения</w:t>
      </w:r>
      <w:r w:rsidR="00315034" w:rsidRPr="004D4BB0">
        <w:rPr>
          <w:rFonts w:asciiTheme="minorHAnsi" w:hAnsiTheme="minorHAnsi" w:cs="Tahoma"/>
          <w:sz w:val="18"/>
          <w:szCs w:val="18"/>
          <w:lang w:val="bg-BG"/>
        </w:rPr>
        <w:t xml:space="preserve"> от Оператора списък</w:t>
      </w:r>
      <w:r w:rsidR="005D3D91" w:rsidRPr="004D4BB0">
        <w:rPr>
          <w:rFonts w:asciiTheme="minorHAnsi" w:hAnsiTheme="minorHAnsi" w:cs="Tahoma"/>
          <w:sz w:val="18"/>
          <w:szCs w:val="18"/>
          <w:lang w:val="bg-BG"/>
        </w:rPr>
        <w:t xml:space="preserve"> с Доставчиците, в чии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>то търговски обекти се по</w:t>
      </w:r>
      <w:r w:rsidR="00315034" w:rsidRPr="004D4BB0">
        <w:rPr>
          <w:rFonts w:asciiTheme="minorHAnsi" w:hAnsiTheme="minorHAnsi" w:cs="Tahoma"/>
          <w:sz w:val="18"/>
          <w:szCs w:val="18"/>
          <w:lang w:val="bg-BG"/>
        </w:rPr>
        <w:t>лзват ваучерите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>.</w:t>
      </w:r>
    </w:p>
    <w:p w:rsidR="002F107D" w:rsidRPr="004D4BB0" w:rsidRDefault="006018DA" w:rsidP="00070B6F">
      <w:pPr>
        <w:pStyle w:val="Heading1"/>
        <w:ind w:left="0" w:firstLine="567"/>
        <w:jc w:val="center"/>
        <w:rPr>
          <w:rFonts w:asciiTheme="minorHAnsi" w:hAnsiTheme="minorHAnsi" w:cs="Tahoma"/>
          <w:sz w:val="18"/>
          <w:szCs w:val="18"/>
          <w:lang w:val="bg-BG"/>
        </w:rPr>
      </w:pPr>
      <w:r w:rsidRPr="004D4BB0">
        <w:rPr>
          <w:rFonts w:asciiTheme="minorHAnsi" w:hAnsiTheme="minorHAnsi" w:cs="Tahoma"/>
          <w:sz w:val="18"/>
          <w:szCs w:val="18"/>
          <w:lang w:val="bg-BG"/>
        </w:rPr>
        <w:t>I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>V.НЕУСТОЙКИ</w:t>
      </w:r>
    </w:p>
    <w:p w:rsidR="00C96F8D" w:rsidRPr="004D4BB0" w:rsidRDefault="00CA1156" w:rsidP="00E36367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sz w:val="18"/>
          <w:szCs w:val="18"/>
          <w:lang w:val="bg-BG"/>
        </w:rPr>
      </w:pPr>
      <w:r w:rsidRPr="004D4BB0">
        <w:rPr>
          <w:rFonts w:asciiTheme="minorHAnsi" w:hAnsiTheme="minorHAnsi" w:cs="Tahoma"/>
          <w:sz w:val="18"/>
          <w:szCs w:val="18"/>
          <w:lang w:val="bg-BG"/>
        </w:rPr>
        <w:t xml:space="preserve">При забава на </w:t>
      </w:r>
      <w:r w:rsidR="005172FE" w:rsidRPr="004D4BB0"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Pr="004D4BB0">
        <w:rPr>
          <w:rFonts w:asciiTheme="minorHAnsi" w:hAnsiTheme="minorHAnsi" w:cs="Tahoma"/>
          <w:sz w:val="18"/>
          <w:szCs w:val="18"/>
          <w:lang w:val="bg-BG"/>
        </w:rPr>
        <w:t>я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 xml:space="preserve"> при заплащане на дължимите суми по настоящия договор съгласно I </w:t>
      </w:r>
      <w:r w:rsidR="002D2AA6" w:rsidRPr="004D4BB0">
        <w:rPr>
          <w:rFonts w:asciiTheme="minorHAnsi" w:hAnsiTheme="minorHAnsi" w:cs="Tahoma"/>
          <w:sz w:val="18"/>
          <w:szCs w:val="18"/>
          <w:lang w:val="bg-BG"/>
        </w:rPr>
        <w:t>т.4. и т.5.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 xml:space="preserve"> той </w:t>
      </w:r>
      <w:r w:rsidR="00284A17" w:rsidRPr="004D4BB0">
        <w:rPr>
          <w:rFonts w:asciiTheme="minorHAnsi" w:hAnsiTheme="minorHAnsi" w:cs="Tahoma"/>
          <w:sz w:val="18"/>
          <w:szCs w:val="18"/>
          <w:lang w:val="bg-BG"/>
        </w:rPr>
        <w:t>дължи неустойка в размер на 0.03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>% на ден върху неиздълж</w:t>
      </w:r>
      <w:r w:rsidR="00284A17" w:rsidRPr="004D4BB0">
        <w:rPr>
          <w:rFonts w:asciiTheme="minorHAnsi" w:hAnsiTheme="minorHAnsi" w:cs="Tahoma"/>
          <w:sz w:val="18"/>
          <w:szCs w:val="18"/>
          <w:lang w:val="bg-BG"/>
        </w:rPr>
        <w:t>ената сума, но не повече от 3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 xml:space="preserve">% от общата сума по I </w:t>
      </w:r>
      <w:r w:rsidR="002D2AA6" w:rsidRPr="004D4BB0">
        <w:rPr>
          <w:rFonts w:asciiTheme="minorHAnsi" w:hAnsiTheme="minorHAnsi" w:cs="Tahoma"/>
          <w:sz w:val="18"/>
          <w:szCs w:val="18"/>
          <w:lang w:val="bg-BG"/>
        </w:rPr>
        <w:t>т.4. и т.5.</w:t>
      </w:r>
    </w:p>
    <w:p w:rsidR="00C96F8D" w:rsidRPr="004D4BB0" w:rsidRDefault="00850898" w:rsidP="00E36367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sz w:val="18"/>
          <w:szCs w:val="18"/>
          <w:lang w:val="bg-BG"/>
        </w:rPr>
      </w:pPr>
      <w:r w:rsidRPr="004D4BB0">
        <w:rPr>
          <w:rFonts w:asciiTheme="minorHAnsi" w:hAnsiTheme="minorHAnsi" w:cs="Tahoma"/>
          <w:sz w:val="18"/>
          <w:szCs w:val="18"/>
          <w:lang w:val="bg-BG"/>
        </w:rPr>
        <w:t>При забава на Оператора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 xml:space="preserve"> при изработване на ваучерите то</w:t>
      </w:r>
      <w:r w:rsidR="00284A17" w:rsidRPr="004D4BB0">
        <w:rPr>
          <w:rFonts w:asciiTheme="minorHAnsi" w:hAnsiTheme="minorHAnsi" w:cs="Tahoma"/>
          <w:sz w:val="18"/>
          <w:szCs w:val="18"/>
          <w:lang w:val="bg-BG"/>
        </w:rPr>
        <w:t>й дължи неустойка в размер 0.03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>% на ден върху стойността на възнаграждението по I</w:t>
      </w:r>
      <w:r w:rsidR="00284A17" w:rsidRPr="004D4BB0">
        <w:rPr>
          <w:rFonts w:asciiTheme="minorHAnsi" w:hAnsiTheme="minorHAnsi" w:cs="Tahoma"/>
          <w:sz w:val="18"/>
          <w:szCs w:val="18"/>
          <w:lang w:val="bg-BG"/>
        </w:rPr>
        <w:t xml:space="preserve"> т.</w:t>
      </w:r>
      <w:r w:rsidR="002D2AA6" w:rsidRPr="004D4BB0">
        <w:rPr>
          <w:rFonts w:asciiTheme="minorHAnsi" w:hAnsiTheme="minorHAnsi" w:cs="Tahoma"/>
          <w:sz w:val="18"/>
          <w:szCs w:val="18"/>
          <w:lang w:val="bg-BG"/>
        </w:rPr>
        <w:t>5.</w:t>
      </w:r>
      <w:r w:rsidR="00284A17" w:rsidRPr="004D4BB0">
        <w:rPr>
          <w:rFonts w:asciiTheme="minorHAnsi" w:hAnsiTheme="minorHAnsi" w:cs="Tahoma"/>
          <w:sz w:val="18"/>
          <w:szCs w:val="18"/>
          <w:lang w:val="bg-BG"/>
        </w:rPr>
        <w:t>, но не повече от 3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>% от цялата сума</w:t>
      </w:r>
      <w:r w:rsidR="00873CDD" w:rsidRPr="004D4BB0">
        <w:rPr>
          <w:rFonts w:asciiTheme="minorHAnsi" w:hAnsiTheme="minorHAnsi" w:cs="Tahoma"/>
          <w:sz w:val="18"/>
          <w:szCs w:val="18"/>
          <w:lang w:val="bg-BG"/>
        </w:rPr>
        <w:t xml:space="preserve"> по I т.</w:t>
      </w:r>
      <w:r w:rsidR="002D2AA6" w:rsidRPr="004D4BB0">
        <w:rPr>
          <w:rFonts w:asciiTheme="minorHAnsi" w:hAnsiTheme="minorHAnsi" w:cs="Tahoma"/>
          <w:sz w:val="18"/>
          <w:szCs w:val="18"/>
          <w:lang w:val="bg-BG"/>
        </w:rPr>
        <w:t>5</w:t>
      </w:r>
      <w:r w:rsidR="002F107D" w:rsidRPr="004D4BB0">
        <w:rPr>
          <w:rFonts w:asciiTheme="minorHAnsi" w:hAnsiTheme="minorHAnsi" w:cs="Tahoma"/>
          <w:sz w:val="18"/>
          <w:szCs w:val="18"/>
          <w:lang w:val="bg-BG"/>
        </w:rPr>
        <w:t>.</w:t>
      </w:r>
    </w:p>
    <w:p w:rsidR="00446E33" w:rsidRPr="004D4BB0" w:rsidRDefault="002F107D" w:rsidP="00E36367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sz w:val="18"/>
          <w:szCs w:val="18"/>
          <w:lang w:val="bg-BG"/>
        </w:rPr>
      </w:pPr>
      <w:r w:rsidRPr="004D4BB0">
        <w:rPr>
          <w:rFonts w:asciiTheme="minorHAnsi" w:hAnsiTheme="minorHAnsi" w:cs="Tahoma"/>
          <w:sz w:val="18"/>
          <w:szCs w:val="18"/>
          <w:lang w:val="bg-BG"/>
        </w:rPr>
        <w:t>Уговорените по-горе неустойки не препятстват търсенето на обезщетения за по-големи вреди по общия ред.</w:t>
      </w:r>
    </w:p>
    <w:p w:rsidR="00EE64CF" w:rsidRPr="004D4BB0" w:rsidRDefault="00EE64CF" w:rsidP="00EE64CF">
      <w:pPr>
        <w:pStyle w:val="Heading1"/>
        <w:ind w:left="-567" w:firstLine="567"/>
        <w:jc w:val="center"/>
        <w:rPr>
          <w:rFonts w:asciiTheme="minorHAnsi" w:hAnsiTheme="minorHAnsi" w:cs="Tahoma"/>
          <w:sz w:val="18"/>
          <w:szCs w:val="18"/>
          <w:lang w:val="bg-BG"/>
        </w:rPr>
      </w:pPr>
      <w:r w:rsidRPr="004D4BB0">
        <w:rPr>
          <w:rFonts w:asciiTheme="minorHAnsi" w:hAnsiTheme="minorHAnsi" w:cs="Tahoma"/>
          <w:sz w:val="18"/>
          <w:szCs w:val="18"/>
          <w:lang w:val="bg-BG"/>
        </w:rPr>
        <w:t>V.ОБЩИ УСЛОВИЯ, ПРЕКРАТЯВАНЕ И ПРОДЪЛЖАВАНЕ</w:t>
      </w:r>
    </w:p>
    <w:p w:rsidR="00EE64CF" w:rsidRPr="00EB7958" w:rsidRDefault="00EE64CF" w:rsidP="00EE64CF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sz w:val="18"/>
          <w:szCs w:val="18"/>
          <w:lang w:val="bg-BG"/>
        </w:rPr>
      </w:pP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ЗАЩИТА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ЛИЧНИ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ДАННИ</w:t>
      </w:r>
    </w:p>
    <w:p w:rsidR="00EE64CF" w:rsidRPr="00EB7958" w:rsidRDefault="00EE64CF" w:rsidP="00EE64CF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-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БЪЛГАРИЯ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прилага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политики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правила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обработка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защита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лични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данни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.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Политиката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поверителност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-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БЪЛГАРИЯ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публикувана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интернет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страницата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www.uptombou.bg. </w:t>
      </w:r>
    </w:p>
    <w:p w:rsidR="00EE64CF" w:rsidRPr="00EB7958" w:rsidRDefault="00EE64CF" w:rsidP="00EE64CF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Всички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лични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данни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предмет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настоящия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Договор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които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събират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обработват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-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БЪЛГАРИЯ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предоставят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Възложителя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[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клиента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]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или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повод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преддоговорни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отношения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водене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преговори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изпълнение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договорни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задължения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настоящия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Договор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.</w:t>
      </w:r>
    </w:p>
    <w:p w:rsidR="00EE64CF" w:rsidRPr="00EB7958" w:rsidRDefault="00EE64CF" w:rsidP="00EE64CF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целите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производство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персонализирани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ваучери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/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подаръчни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ваучери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Възложителят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предоставя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-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БЪЛГАРИЯ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лични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данни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негови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служители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.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тези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случаи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-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БЪЛГАРИЯ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действа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качеството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обработваща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организация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обработва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данните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съгласно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указанията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Възложителя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.</w:t>
      </w:r>
    </w:p>
    <w:p w:rsidR="00EE64CF" w:rsidRPr="00EB7958" w:rsidRDefault="00EE64CF" w:rsidP="00EE64CF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Възложителят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гарантира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-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БЪЛГАРИЯ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че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получил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съгласието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своите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служители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предоставяне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данните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им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-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БЪЛГАРИЯ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когато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това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приложимо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.</w:t>
      </w:r>
    </w:p>
    <w:p w:rsidR="00EE64CF" w:rsidRPr="00EB7958" w:rsidRDefault="00EE64CF" w:rsidP="00EE64CF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-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БЪЛГАРИЯ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като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взема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предвид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естеството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обработката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подпомага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Възложителя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чрез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подходящи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технически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организационни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мерки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доколкото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това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възможно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изпълнение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задължението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му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отговори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исканията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упражняване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правата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субекта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данни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определени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глава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III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Регламент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2016/679. </w:t>
      </w:r>
    </w:p>
    <w:p w:rsidR="00EE64CF" w:rsidRPr="00EB7958" w:rsidRDefault="00EE64CF" w:rsidP="00EE64CF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Промени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данните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/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или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заличаване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данните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извършва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само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писмено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нареждане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Възложителя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наличие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техническа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възможност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. </w:t>
      </w:r>
    </w:p>
    <w:p w:rsidR="00EE64CF" w:rsidRPr="00EB7958" w:rsidRDefault="00EE64CF" w:rsidP="00EE64CF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lastRenderedPageBreak/>
        <w:t>Възложителят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разрешава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-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БЪЛГАРИЯ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прилагане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подходящи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организационни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технически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мерки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защита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обработваните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лични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данни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настоящия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договор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ги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предостави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:</w:t>
      </w:r>
    </w:p>
    <w:p w:rsidR="00EE64CF" w:rsidRDefault="00EE64CF" w:rsidP="00EE64CF">
      <w:pPr>
        <w:pStyle w:val="BodyTextFirstIndent"/>
        <w:numPr>
          <w:ilvl w:val="0"/>
          <w:numId w:val="8"/>
        </w:numPr>
        <w:rPr>
          <w:rFonts w:asciiTheme="minorHAnsi" w:hAnsiTheme="minorHAnsi" w:cs="Tahoma"/>
          <w:sz w:val="18"/>
          <w:szCs w:val="18"/>
          <w:lang w:val="bg-BG"/>
        </w:rPr>
      </w:pP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доставчици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услуги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/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подизпълнители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-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БЪЛГАРИЯ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във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връзка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услугите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които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-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БЪЛГАРИЯ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предоставя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;</w:t>
      </w:r>
    </w:p>
    <w:p w:rsidR="00EE64CF" w:rsidRDefault="00EE64CF" w:rsidP="00EE64CF">
      <w:pPr>
        <w:pStyle w:val="BodyTextFirstIndent"/>
        <w:numPr>
          <w:ilvl w:val="0"/>
          <w:numId w:val="8"/>
        </w:numPr>
        <w:rPr>
          <w:rFonts w:asciiTheme="minorHAnsi" w:hAnsiTheme="minorHAnsi" w:cs="Tahoma"/>
          <w:sz w:val="18"/>
          <w:szCs w:val="18"/>
          <w:lang w:val="bg-BG"/>
        </w:rPr>
      </w:pP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лица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които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>-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БЪЛГАРИЯ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ООД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предлага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да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прехвърли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някои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от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своите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права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>/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или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задължения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по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договора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>;</w:t>
      </w:r>
    </w:p>
    <w:p w:rsidR="00EE64CF" w:rsidRDefault="00EE64CF" w:rsidP="00EE64CF">
      <w:pPr>
        <w:pStyle w:val="BodyTextFirstIndent"/>
        <w:numPr>
          <w:ilvl w:val="0"/>
          <w:numId w:val="8"/>
        </w:numPr>
        <w:rPr>
          <w:rFonts w:asciiTheme="minorHAnsi" w:hAnsiTheme="minorHAnsi" w:cs="Tahoma"/>
          <w:sz w:val="18"/>
          <w:szCs w:val="18"/>
          <w:lang w:val="bg-BG"/>
        </w:rPr>
      </w:pP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участници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в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системата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разплащане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с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ваучери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прилагайки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националното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законодателство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>;</w:t>
      </w:r>
    </w:p>
    <w:p w:rsidR="00EE64CF" w:rsidRPr="009F1D7C" w:rsidRDefault="00EE64CF" w:rsidP="00EE64CF">
      <w:pPr>
        <w:pStyle w:val="BodyTextFirstIndent"/>
        <w:numPr>
          <w:ilvl w:val="0"/>
          <w:numId w:val="8"/>
        </w:numPr>
        <w:rPr>
          <w:rFonts w:asciiTheme="minorHAnsi" w:hAnsiTheme="minorHAnsi" w:cs="Tahoma"/>
          <w:sz w:val="18"/>
          <w:szCs w:val="18"/>
          <w:lang w:val="bg-BG"/>
        </w:rPr>
      </w:pP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друго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лице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>/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лица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които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имат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право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да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изискват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или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които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това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е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възложено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по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закон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или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от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регулаторен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9F1D7C">
        <w:rPr>
          <w:rFonts w:asciiTheme="minorHAnsi" w:hAnsiTheme="minorHAnsi" w:cs="Tahoma" w:hint="eastAsia"/>
          <w:sz w:val="18"/>
          <w:szCs w:val="18"/>
          <w:lang w:val="bg-BG"/>
        </w:rPr>
        <w:t>орган</w:t>
      </w:r>
      <w:r w:rsidRPr="009F1D7C">
        <w:rPr>
          <w:rFonts w:asciiTheme="minorHAnsi" w:hAnsiTheme="minorHAnsi" w:cs="Tahoma"/>
          <w:sz w:val="18"/>
          <w:szCs w:val="18"/>
          <w:lang w:val="bg-BG"/>
        </w:rPr>
        <w:t>.</w:t>
      </w:r>
    </w:p>
    <w:p w:rsidR="00EE64CF" w:rsidRPr="00EB7958" w:rsidRDefault="00EE64CF" w:rsidP="00EE64CF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Данните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обработват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съхраняват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-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БЪЛГАРИЯ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спазване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нормативните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изисквания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политиката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поверителност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-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БЪЛГАРИЯ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публикувана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корпоративната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интернет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страницата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групови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корпоративни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политики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правила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обработка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защита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лични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данни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.</w:t>
      </w:r>
    </w:p>
    <w:p w:rsidR="00EE64CF" w:rsidRPr="00EB7958" w:rsidRDefault="00EE64CF" w:rsidP="00EE64CF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обработва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личните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данни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-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БЪЛГАРИЯ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задължава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прилага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подходящи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организационни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технически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мерки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защита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личните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данни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.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случай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установено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нарушение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сигурността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личните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данни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-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БЪЛГАРИЯ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незабавно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информира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Възложителя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случаите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когато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приложимо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изисква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предприема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необходимите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мерки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намаляване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евентуалните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неблагоприятни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последици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нарушението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.</w:t>
      </w:r>
    </w:p>
    <w:p w:rsidR="00EE64CF" w:rsidRDefault="00EE64CF" w:rsidP="00EE64CF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-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БЪЛГАРИЯ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може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използва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личните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данни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представени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или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повод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преддоговорни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отношения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водене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преговори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изпълнение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договорни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задължения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настоящия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Договор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маркетингови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цели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-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изпраща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Възложителя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или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негови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представители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/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лица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контакт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информация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продуктите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/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или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услугите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предлагани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които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могат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представляват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интерес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Възложителя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.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-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БЪЛГАРИЯ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ООД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няма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право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използва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личните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данни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предоставени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Възложителя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целите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производство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персонализирани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ваучери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маркетингови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цели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.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Всяко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лице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което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желае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обработват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личните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му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данни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маркетингови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цели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може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да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откаже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като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използва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възможността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предвидена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във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всяко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маркетингово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съобщение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получено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електронната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поща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,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чрез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изпращане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имейл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за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отказ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адрес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: info@tombou.bg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или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чрез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подаване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отказ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място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в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офиса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на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 xml:space="preserve"> </w:t>
      </w:r>
      <w:r w:rsidRPr="00EB7958">
        <w:rPr>
          <w:rFonts w:asciiTheme="minorHAnsi" w:hAnsiTheme="minorHAnsi" w:cs="Tahoma" w:hint="eastAsia"/>
          <w:sz w:val="18"/>
          <w:szCs w:val="18"/>
          <w:lang w:val="bg-BG"/>
        </w:rPr>
        <w:t>ТОМБОУ</w:t>
      </w:r>
      <w:r w:rsidRPr="00EB7958">
        <w:rPr>
          <w:rFonts w:asciiTheme="minorHAnsi" w:hAnsiTheme="minorHAnsi" w:cs="Tahoma"/>
          <w:sz w:val="18"/>
          <w:szCs w:val="18"/>
          <w:lang w:val="bg-BG"/>
        </w:rPr>
        <w:t>.</w:t>
      </w:r>
    </w:p>
    <w:p w:rsidR="00EE64CF" w:rsidRPr="004D4BB0" w:rsidRDefault="00EE64CF" w:rsidP="00EE64CF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sz w:val="18"/>
          <w:szCs w:val="18"/>
          <w:lang w:val="bg-BG"/>
        </w:rPr>
      </w:pPr>
      <w:r w:rsidRPr="004D4BB0">
        <w:rPr>
          <w:rFonts w:asciiTheme="minorHAnsi" w:hAnsiTheme="minorHAnsi" w:cs="Tahoma"/>
          <w:sz w:val="18"/>
          <w:szCs w:val="18"/>
          <w:lang w:val="bg-BG"/>
        </w:rPr>
        <w:t>Настоящият договор е безсрочен.</w:t>
      </w:r>
    </w:p>
    <w:p w:rsidR="00EE64CF" w:rsidRPr="004D4BB0" w:rsidRDefault="00EE64CF" w:rsidP="00EE64CF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sz w:val="18"/>
          <w:szCs w:val="18"/>
          <w:lang w:val="bg-BG"/>
        </w:rPr>
      </w:pPr>
      <w:r w:rsidRPr="004D4BB0">
        <w:rPr>
          <w:rFonts w:asciiTheme="minorHAnsi" w:hAnsiTheme="minorHAnsi" w:cs="Tahoma"/>
          <w:sz w:val="18"/>
          <w:szCs w:val="18"/>
          <w:lang w:val="bg-BG"/>
        </w:rPr>
        <w:t>Настоящият договор се прекратява при:</w:t>
      </w:r>
    </w:p>
    <w:p w:rsidR="00EE64CF" w:rsidRPr="004D4BB0" w:rsidRDefault="00EE64CF" w:rsidP="00EE64CF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4D4BB0">
        <w:rPr>
          <w:rFonts w:asciiTheme="minorHAnsi" w:hAnsiTheme="minorHAnsi" w:cs="Tahoma"/>
          <w:sz w:val="18"/>
          <w:szCs w:val="18"/>
          <w:lang w:val="bg-BG"/>
        </w:rPr>
        <w:t>Отнемане на разрешението на Оператора от Министъра на финансите</w:t>
      </w:r>
    </w:p>
    <w:p w:rsidR="00EE64CF" w:rsidRPr="004D4BB0" w:rsidRDefault="00EE64CF" w:rsidP="00EE64CF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4D4BB0">
        <w:rPr>
          <w:rFonts w:asciiTheme="minorHAnsi" w:hAnsiTheme="minorHAnsi" w:cs="Tahoma"/>
          <w:sz w:val="18"/>
          <w:szCs w:val="18"/>
          <w:lang w:val="bg-BG"/>
        </w:rPr>
        <w:t>При обявяване в несъстоятелност или ликвидация на някоя от страните</w:t>
      </w:r>
    </w:p>
    <w:p w:rsidR="00EE64CF" w:rsidRPr="00070B6F" w:rsidRDefault="00EE64CF" w:rsidP="00EE64CF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 w:rsidRPr="00070B6F">
        <w:rPr>
          <w:rFonts w:asciiTheme="minorHAnsi" w:hAnsiTheme="minorHAnsi" w:cs="Tahoma"/>
          <w:sz w:val="18"/>
          <w:szCs w:val="18"/>
          <w:lang w:val="bg-BG"/>
        </w:rPr>
        <w:t>При обективна невъзможност за изпълнение договорът се разваля по право.</w:t>
      </w:r>
    </w:p>
    <w:p w:rsidR="00EE64CF" w:rsidRPr="00070B6F" w:rsidRDefault="00EF3A20" w:rsidP="00EE64CF">
      <w:pPr>
        <w:pStyle w:val="BodyTextFirstIndent"/>
        <w:numPr>
          <w:ilvl w:val="1"/>
          <w:numId w:val="1"/>
        </w:numPr>
        <w:ind w:left="567"/>
        <w:rPr>
          <w:rFonts w:asciiTheme="minorHAnsi" w:hAnsiTheme="minorHAnsi" w:cs="Tahoma"/>
          <w:sz w:val="18"/>
          <w:szCs w:val="18"/>
          <w:lang w:val="bg-BG"/>
        </w:rPr>
      </w:pPr>
      <w:r>
        <w:rPr>
          <w:rFonts w:asciiTheme="minorHAnsi" w:hAnsiTheme="minorHAnsi" w:cs="Tahoma"/>
          <w:sz w:val="18"/>
          <w:szCs w:val="18"/>
          <w:lang w:val="bg-BG"/>
        </w:rPr>
        <w:t>С три</w:t>
      </w:r>
      <w:r w:rsidR="008D7516">
        <w:rPr>
          <w:rFonts w:asciiTheme="minorHAnsi" w:hAnsiTheme="minorHAnsi" w:cs="Tahoma"/>
          <w:sz w:val="18"/>
          <w:szCs w:val="18"/>
          <w:lang w:val="bg-BG"/>
        </w:rPr>
        <w:t xml:space="preserve">месечно </w:t>
      </w:r>
      <w:r w:rsidR="00EE64CF" w:rsidRPr="00E36367">
        <w:rPr>
          <w:rFonts w:asciiTheme="minorHAnsi" w:hAnsiTheme="minorHAnsi" w:cs="Tahoma"/>
          <w:sz w:val="18"/>
          <w:szCs w:val="18"/>
          <w:lang w:val="bg-BG"/>
        </w:rPr>
        <w:t>предизвестие от всяка една от страните.</w:t>
      </w:r>
    </w:p>
    <w:p w:rsidR="00EE64CF" w:rsidRPr="00070B6F" w:rsidRDefault="00EE64CF" w:rsidP="00EE64CF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sz w:val="18"/>
          <w:szCs w:val="18"/>
          <w:lang w:val="bg-BG"/>
        </w:rPr>
      </w:pPr>
      <w:r w:rsidRPr="00070B6F">
        <w:rPr>
          <w:rFonts w:asciiTheme="minorHAnsi" w:hAnsiTheme="minorHAnsi" w:cs="Tahoma"/>
          <w:sz w:val="18"/>
          <w:szCs w:val="18"/>
          <w:lang w:val="bg-BG"/>
        </w:rPr>
        <w:t>Договорът може да се изменя само по взаимно съгласие на страните, изразено писмено.</w:t>
      </w:r>
    </w:p>
    <w:p w:rsidR="00EE64CF" w:rsidRPr="00E36367" w:rsidRDefault="00EE64CF" w:rsidP="00EE64CF">
      <w:pPr>
        <w:pStyle w:val="ListParagraph"/>
        <w:widowControl w:val="0"/>
        <w:numPr>
          <w:ilvl w:val="0"/>
          <w:numId w:val="1"/>
        </w:numPr>
        <w:ind w:left="0"/>
        <w:rPr>
          <w:rFonts w:asciiTheme="minorHAnsi" w:hAnsiTheme="minorHAnsi" w:cs="Tahoma"/>
          <w:sz w:val="18"/>
          <w:szCs w:val="18"/>
          <w:lang w:val="bg-BG"/>
        </w:rPr>
      </w:pPr>
      <w:r w:rsidRPr="00E36367">
        <w:rPr>
          <w:rFonts w:asciiTheme="minorHAnsi" w:hAnsiTheme="minorHAnsi" w:cs="Tahoma"/>
          <w:sz w:val="18"/>
          <w:szCs w:val="18"/>
          <w:lang w:val="bg-BG"/>
        </w:rPr>
        <w:t>Всички клаузи представляват конфиденциална информация за двете страни и не могат да бъдат разгласявани по време на действието на този договор и до две години след прекратяването му.</w:t>
      </w:r>
    </w:p>
    <w:p w:rsidR="00EE64CF" w:rsidRDefault="00EE64CF" w:rsidP="00EE64CF">
      <w:pPr>
        <w:pStyle w:val="BodyTextFirstIndent"/>
        <w:numPr>
          <w:ilvl w:val="0"/>
          <w:numId w:val="1"/>
        </w:numPr>
        <w:ind w:left="0"/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>Възникналите спорове по договора ще се решават по споразумение в 30 дневен срок, а когато това е невъзможно по реда на гражданското законодателство.</w:t>
      </w:r>
    </w:p>
    <w:p w:rsidR="00B66E1B" w:rsidRDefault="00B66E1B" w:rsidP="00B66E1B">
      <w:pPr>
        <w:pStyle w:val="BodyTextFirstIndent"/>
        <w:rPr>
          <w:rFonts w:asciiTheme="minorHAnsi" w:hAnsiTheme="minorHAnsi" w:cs="Tahoma"/>
          <w:sz w:val="18"/>
          <w:szCs w:val="18"/>
          <w:lang w:val="bg-BG"/>
        </w:rPr>
      </w:pPr>
    </w:p>
    <w:p w:rsidR="00B66E1B" w:rsidRDefault="00B66E1B" w:rsidP="00B66E1B">
      <w:pPr>
        <w:pStyle w:val="BodyTextFirstIndent"/>
        <w:rPr>
          <w:rFonts w:asciiTheme="minorHAnsi" w:hAnsiTheme="minorHAnsi" w:cs="Tahoma"/>
          <w:sz w:val="18"/>
          <w:szCs w:val="18"/>
          <w:lang w:val="bg-BG"/>
        </w:rPr>
      </w:pPr>
    </w:p>
    <w:p w:rsidR="00B66E1B" w:rsidRDefault="00B66E1B" w:rsidP="00B66E1B">
      <w:pPr>
        <w:pStyle w:val="BodyTextFirstIndent"/>
        <w:rPr>
          <w:rFonts w:asciiTheme="minorHAnsi" w:hAnsiTheme="minorHAnsi" w:cs="Tahoma"/>
          <w:sz w:val="18"/>
          <w:szCs w:val="18"/>
          <w:lang w:val="bg-BG"/>
        </w:rPr>
      </w:pPr>
    </w:p>
    <w:p w:rsidR="00B66E1B" w:rsidRDefault="00B66E1B" w:rsidP="00B66E1B">
      <w:pPr>
        <w:pStyle w:val="BodyTextFirstIndent"/>
        <w:rPr>
          <w:rFonts w:asciiTheme="minorHAnsi" w:hAnsiTheme="minorHAnsi" w:cs="Tahoma"/>
          <w:sz w:val="18"/>
          <w:szCs w:val="18"/>
          <w:lang w:val="bg-BG"/>
        </w:rPr>
      </w:pPr>
    </w:p>
    <w:p w:rsidR="00B66E1B" w:rsidRDefault="00B66E1B" w:rsidP="00B66E1B">
      <w:pPr>
        <w:pStyle w:val="BodyTextFirstIndent"/>
        <w:rPr>
          <w:rFonts w:asciiTheme="minorHAnsi" w:hAnsiTheme="minorHAnsi" w:cs="Tahoma"/>
          <w:sz w:val="18"/>
          <w:szCs w:val="18"/>
          <w:lang w:val="bg-BG"/>
        </w:rPr>
      </w:pPr>
    </w:p>
    <w:p w:rsidR="00B66E1B" w:rsidRPr="0003226B" w:rsidRDefault="00B66E1B" w:rsidP="00B66E1B">
      <w:pPr>
        <w:pStyle w:val="BodyTextFirstIndent"/>
        <w:rPr>
          <w:rFonts w:asciiTheme="minorHAnsi" w:hAnsiTheme="minorHAnsi" w:cs="Tahoma"/>
          <w:sz w:val="18"/>
          <w:szCs w:val="18"/>
          <w:lang w:val="bg-BG"/>
        </w:rPr>
      </w:pPr>
    </w:p>
    <w:p w:rsidR="00771424" w:rsidRDefault="005172FE" w:rsidP="002065E2">
      <w:pPr>
        <w:pStyle w:val="BodyTextIndent"/>
        <w:ind w:left="-567" w:firstLine="567"/>
        <w:rPr>
          <w:rFonts w:asciiTheme="minorHAnsi" w:hAnsiTheme="minorHAnsi" w:cs="Tahoma"/>
          <w:sz w:val="18"/>
          <w:szCs w:val="18"/>
          <w:lang w:val="bg-BG"/>
        </w:rPr>
      </w:pPr>
      <w:r>
        <w:rPr>
          <w:rFonts w:asciiTheme="minorHAnsi" w:hAnsiTheme="minorHAnsi" w:cs="Tahoma"/>
          <w:caps/>
          <w:sz w:val="18"/>
          <w:szCs w:val="18"/>
          <w:lang w:val="bg-BG"/>
        </w:rPr>
        <w:t>Възложител</w:t>
      </w:r>
      <w:r w:rsidR="00931399" w:rsidRPr="0003226B">
        <w:rPr>
          <w:rFonts w:asciiTheme="minorHAnsi" w:hAnsiTheme="minorHAnsi" w:cs="Tahoma"/>
          <w:sz w:val="18"/>
          <w:szCs w:val="18"/>
          <w:lang w:val="bg-BG"/>
        </w:rPr>
        <w:t>:</w:t>
      </w:r>
      <w:r w:rsidR="00771424">
        <w:rPr>
          <w:rFonts w:asciiTheme="minorHAnsi" w:hAnsiTheme="minorHAnsi" w:cs="Tahoma"/>
          <w:sz w:val="18"/>
          <w:szCs w:val="18"/>
          <w:lang w:val="bg-BG"/>
        </w:rPr>
        <w:tab/>
      </w:r>
      <w:r w:rsidR="00771424">
        <w:rPr>
          <w:rFonts w:asciiTheme="minorHAnsi" w:hAnsiTheme="minorHAnsi" w:cs="Tahoma"/>
          <w:sz w:val="18"/>
          <w:szCs w:val="18"/>
          <w:lang w:val="bg-BG"/>
        </w:rPr>
        <w:tab/>
      </w:r>
      <w:r w:rsidR="00771424">
        <w:rPr>
          <w:rFonts w:asciiTheme="minorHAnsi" w:hAnsiTheme="minorHAnsi" w:cs="Tahoma"/>
          <w:sz w:val="18"/>
          <w:szCs w:val="18"/>
          <w:lang w:val="bg-BG"/>
        </w:rPr>
        <w:tab/>
      </w:r>
      <w:r w:rsidR="00771424">
        <w:rPr>
          <w:rFonts w:asciiTheme="minorHAnsi" w:hAnsiTheme="minorHAnsi" w:cs="Tahoma"/>
          <w:sz w:val="18"/>
          <w:szCs w:val="18"/>
          <w:lang w:val="bg-BG"/>
        </w:rPr>
        <w:tab/>
      </w:r>
      <w:r w:rsidR="00771424">
        <w:rPr>
          <w:rFonts w:asciiTheme="minorHAnsi" w:hAnsiTheme="minorHAnsi" w:cs="Tahoma"/>
          <w:sz w:val="18"/>
          <w:szCs w:val="18"/>
          <w:lang w:val="bg-BG"/>
        </w:rPr>
        <w:tab/>
      </w:r>
      <w:r w:rsidR="00771424">
        <w:rPr>
          <w:rFonts w:asciiTheme="minorHAnsi" w:hAnsiTheme="minorHAnsi" w:cs="Tahoma"/>
          <w:sz w:val="18"/>
          <w:szCs w:val="18"/>
          <w:lang w:val="bg-BG"/>
        </w:rPr>
        <w:tab/>
      </w:r>
      <w:r w:rsidR="00771424">
        <w:rPr>
          <w:rFonts w:asciiTheme="minorHAnsi" w:hAnsiTheme="minorHAnsi" w:cs="Tahoma"/>
          <w:sz w:val="18"/>
          <w:szCs w:val="18"/>
          <w:lang w:val="bg-BG"/>
        </w:rPr>
        <w:tab/>
      </w:r>
      <w:r w:rsidR="00931399" w:rsidRPr="00E36367">
        <w:rPr>
          <w:rFonts w:asciiTheme="minorHAnsi" w:hAnsiTheme="minorHAnsi" w:cs="Tahoma"/>
          <w:caps/>
          <w:sz w:val="18"/>
          <w:szCs w:val="18"/>
          <w:lang w:val="bg-BG"/>
        </w:rPr>
        <w:t>Оператор</w:t>
      </w:r>
      <w:r w:rsidR="00931399" w:rsidRPr="0003226B">
        <w:rPr>
          <w:rFonts w:asciiTheme="minorHAnsi" w:hAnsiTheme="minorHAnsi" w:cs="Tahoma"/>
          <w:sz w:val="18"/>
          <w:szCs w:val="18"/>
          <w:lang w:val="bg-BG"/>
        </w:rPr>
        <w:t>:</w:t>
      </w:r>
      <w:r w:rsidR="00771424">
        <w:rPr>
          <w:rFonts w:asciiTheme="minorHAnsi" w:hAnsiTheme="minorHAnsi" w:cs="Tahoma"/>
          <w:sz w:val="18"/>
          <w:szCs w:val="18"/>
          <w:lang w:val="bg-BG"/>
        </w:rPr>
        <w:tab/>
      </w:r>
    </w:p>
    <w:p w:rsidR="004D4BB0" w:rsidRDefault="004D4BB0" w:rsidP="004D4BB0">
      <w:pPr>
        <w:pStyle w:val="BodyTextIndent"/>
        <w:spacing w:before="0" w:after="0"/>
        <w:ind w:left="0" w:firstLine="0"/>
        <w:rPr>
          <w:rFonts w:asciiTheme="minorHAnsi" w:hAnsiTheme="minorHAnsi" w:cs="Tahoma"/>
          <w:sz w:val="18"/>
          <w:szCs w:val="18"/>
          <w:lang w:val="bg-BG"/>
        </w:rPr>
      </w:pPr>
      <w:r w:rsidRPr="00E36367">
        <w:rPr>
          <w:rFonts w:asciiTheme="minorHAnsi" w:hAnsiTheme="minorHAnsi" w:cs="Tahoma"/>
          <w:sz w:val="18"/>
          <w:szCs w:val="18"/>
          <w:lang w:val="bg-BG"/>
        </w:rPr>
        <w:t>………………………………………</w:t>
      </w:r>
      <w:r w:rsidRPr="00E36367">
        <w:rPr>
          <w:rFonts w:asciiTheme="minorHAnsi" w:hAnsiTheme="minorHAnsi" w:cs="Tahoma"/>
          <w:sz w:val="18"/>
          <w:szCs w:val="18"/>
          <w:lang w:val="bg-BG"/>
        </w:rPr>
        <w:tab/>
      </w:r>
      <w:r>
        <w:rPr>
          <w:rFonts w:asciiTheme="minorHAnsi" w:hAnsiTheme="minorHAnsi" w:cs="Tahoma"/>
          <w:sz w:val="18"/>
          <w:szCs w:val="18"/>
          <w:lang w:val="bg-BG"/>
        </w:rPr>
        <w:tab/>
      </w:r>
      <w:r>
        <w:rPr>
          <w:rFonts w:asciiTheme="minorHAnsi" w:hAnsiTheme="minorHAnsi" w:cs="Tahoma"/>
          <w:sz w:val="18"/>
          <w:szCs w:val="18"/>
          <w:lang w:val="bg-BG"/>
        </w:rPr>
        <w:tab/>
      </w:r>
      <w:r>
        <w:rPr>
          <w:rFonts w:asciiTheme="minorHAnsi" w:hAnsiTheme="minorHAnsi" w:cs="Tahoma"/>
          <w:sz w:val="18"/>
          <w:szCs w:val="18"/>
          <w:lang w:val="bg-BG"/>
        </w:rPr>
        <w:tab/>
      </w:r>
      <w:r>
        <w:rPr>
          <w:rFonts w:asciiTheme="minorHAnsi" w:hAnsiTheme="minorHAnsi" w:cs="Tahoma"/>
          <w:sz w:val="18"/>
          <w:szCs w:val="18"/>
          <w:lang w:val="bg-BG"/>
        </w:rPr>
        <w:tab/>
      </w:r>
      <w:r>
        <w:rPr>
          <w:rFonts w:asciiTheme="minorHAnsi" w:hAnsiTheme="minorHAnsi" w:cs="Tahoma"/>
          <w:sz w:val="18"/>
          <w:szCs w:val="18"/>
          <w:lang w:val="bg-BG"/>
        </w:rPr>
        <w:tab/>
      </w:r>
      <w:r>
        <w:rPr>
          <w:rFonts w:asciiTheme="minorHAnsi" w:hAnsiTheme="minorHAnsi" w:cs="Tahoma"/>
          <w:sz w:val="18"/>
          <w:szCs w:val="18"/>
          <w:lang w:val="bg-BG"/>
        </w:rPr>
        <w:tab/>
      </w:r>
      <w:r w:rsidRPr="0003226B">
        <w:rPr>
          <w:rFonts w:asciiTheme="minorHAnsi" w:hAnsiTheme="minorHAnsi" w:cs="Tahoma"/>
          <w:sz w:val="18"/>
          <w:szCs w:val="18"/>
          <w:lang w:val="bg-BG"/>
        </w:rPr>
        <w:t>Борис Милев</w:t>
      </w:r>
    </w:p>
    <w:p w:rsidR="004D4BB0" w:rsidRPr="0003226B" w:rsidRDefault="004D4BB0" w:rsidP="004D4BB0">
      <w:pPr>
        <w:pStyle w:val="BodyTextIndent"/>
        <w:spacing w:before="0" w:after="0"/>
        <w:ind w:left="0" w:firstLine="0"/>
        <w:rPr>
          <w:rFonts w:asciiTheme="minorHAnsi" w:hAnsiTheme="minorHAnsi" w:cs="Tahoma"/>
          <w:sz w:val="18"/>
          <w:szCs w:val="18"/>
          <w:lang w:val="bg-BG"/>
        </w:rPr>
      </w:pPr>
      <w:r w:rsidRPr="00E36367">
        <w:rPr>
          <w:rFonts w:asciiTheme="minorHAnsi" w:hAnsiTheme="minorHAnsi" w:cs="Tahoma"/>
          <w:sz w:val="18"/>
          <w:szCs w:val="18"/>
          <w:lang w:val="bg-BG"/>
        </w:rPr>
        <w:t>………………………………………</w:t>
      </w:r>
      <w:r w:rsidRPr="00E36367">
        <w:rPr>
          <w:rFonts w:asciiTheme="minorHAnsi" w:hAnsiTheme="minorHAnsi" w:cs="Tahoma"/>
          <w:sz w:val="18"/>
          <w:szCs w:val="18"/>
          <w:lang w:val="bg-BG"/>
        </w:rPr>
        <w:tab/>
      </w:r>
      <w:r w:rsidRPr="00E36367">
        <w:rPr>
          <w:rFonts w:asciiTheme="minorHAnsi" w:hAnsiTheme="minorHAnsi" w:cs="Tahoma"/>
          <w:sz w:val="18"/>
          <w:szCs w:val="18"/>
          <w:lang w:val="bg-BG"/>
        </w:rPr>
        <w:tab/>
      </w:r>
      <w:r w:rsidRPr="00E36367">
        <w:rPr>
          <w:rFonts w:asciiTheme="minorHAnsi" w:hAnsiTheme="minorHAnsi" w:cs="Tahoma"/>
          <w:sz w:val="18"/>
          <w:szCs w:val="18"/>
          <w:lang w:val="bg-BG"/>
        </w:rPr>
        <w:tab/>
      </w:r>
      <w:r w:rsidRPr="00E36367">
        <w:rPr>
          <w:rFonts w:asciiTheme="minorHAnsi" w:hAnsiTheme="minorHAnsi" w:cs="Tahoma"/>
          <w:sz w:val="18"/>
          <w:szCs w:val="18"/>
          <w:lang w:val="bg-BG"/>
        </w:rPr>
        <w:tab/>
      </w:r>
      <w:r w:rsidRPr="00E36367">
        <w:rPr>
          <w:rFonts w:asciiTheme="minorHAnsi" w:hAnsiTheme="minorHAnsi" w:cs="Tahoma"/>
          <w:sz w:val="18"/>
          <w:szCs w:val="18"/>
          <w:lang w:val="bg-BG"/>
        </w:rPr>
        <w:tab/>
      </w:r>
      <w:r w:rsidRPr="00E36367">
        <w:rPr>
          <w:rFonts w:asciiTheme="minorHAnsi" w:hAnsiTheme="minorHAnsi" w:cs="Tahoma"/>
          <w:sz w:val="18"/>
          <w:szCs w:val="18"/>
          <w:lang w:val="bg-BG"/>
        </w:rPr>
        <w:tab/>
      </w:r>
      <w:r w:rsidRPr="00E36367">
        <w:rPr>
          <w:rFonts w:asciiTheme="minorHAnsi" w:hAnsiTheme="minorHAnsi" w:cs="Tahoma"/>
          <w:sz w:val="18"/>
          <w:szCs w:val="18"/>
          <w:lang w:val="bg-BG"/>
        </w:rPr>
        <w:tab/>
      </w:r>
      <w:r w:rsidRPr="0003226B">
        <w:rPr>
          <w:rFonts w:asciiTheme="minorHAnsi" w:hAnsiTheme="minorHAnsi" w:cs="Tahoma"/>
          <w:sz w:val="18"/>
          <w:szCs w:val="18"/>
          <w:lang w:val="bg-BG"/>
        </w:rPr>
        <w:t>Генерален директор</w:t>
      </w:r>
    </w:p>
    <w:p w:rsidR="00EB7958" w:rsidRDefault="00EB7958">
      <w:pPr>
        <w:rPr>
          <w:rFonts w:asciiTheme="minorHAnsi" w:hAnsiTheme="minorHAnsi" w:cs="Tahoma"/>
          <w:b/>
          <w:sz w:val="18"/>
          <w:szCs w:val="18"/>
          <w:lang w:val="bg-BG"/>
        </w:rPr>
      </w:pPr>
      <w:r>
        <w:rPr>
          <w:rFonts w:asciiTheme="minorHAnsi" w:hAnsiTheme="minorHAnsi" w:cs="Tahoma"/>
          <w:b/>
          <w:sz w:val="18"/>
          <w:szCs w:val="18"/>
          <w:lang w:val="bg-BG"/>
        </w:rPr>
        <w:br w:type="page"/>
      </w:r>
    </w:p>
    <w:p w:rsidR="00931399" w:rsidRPr="0003226B" w:rsidRDefault="00931399" w:rsidP="002065E2">
      <w:pPr>
        <w:pStyle w:val="BodyTextIndent"/>
        <w:ind w:left="-567" w:firstLine="567"/>
        <w:jc w:val="center"/>
        <w:rPr>
          <w:rFonts w:asciiTheme="minorHAnsi" w:hAnsiTheme="minorHAnsi" w:cs="Tahoma"/>
          <w:b/>
          <w:sz w:val="18"/>
          <w:szCs w:val="18"/>
          <w:lang w:val="bg-BG"/>
        </w:rPr>
      </w:pPr>
      <w:r w:rsidRPr="0003226B">
        <w:rPr>
          <w:rFonts w:asciiTheme="minorHAnsi" w:hAnsiTheme="minorHAnsi" w:cs="Tahoma"/>
          <w:b/>
          <w:sz w:val="18"/>
          <w:szCs w:val="18"/>
          <w:lang w:val="bg-BG"/>
        </w:rPr>
        <w:lastRenderedPageBreak/>
        <w:t>ЗАЯВКА ЗА ДОСТАВКА НА ВАУЧЕРИ С КУРИЕР</w:t>
      </w:r>
    </w:p>
    <w:p w:rsidR="00931399" w:rsidRPr="0003226B" w:rsidRDefault="00931399" w:rsidP="002065E2">
      <w:pPr>
        <w:pStyle w:val="Style2"/>
        <w:jc w:val="center"/>
        <w:rPr>
          <w:rFonts w:asciiTheme="minorHAnsi" w:hAnsiTheme="minorHAnsi" w:cs="Tahoma"/>
          <w:b/>
          <w:sz w:val="18"/>
          <w:szCs w:val="18"/>
        </w:rPr>
      </w:pPr>
    </w:p>
    <w:p w:rsidR="00931399" w:rsidRPr="0003226B" w:rsidRDefault="00931399" w:rsidP="002065E2">
      <w:pPr>
        <w:pStyle w:val="Style2"/>
        <w:jc w:val="center"/>
        <w:rPr>
          <w:rFonts w:asciiTheme="minorHAnsi" w:hAnsiTheme="minorHAnsi" w:cs="Tahoma"/>
          <w:sz w:val="18"/>
          <w:szCs w:val="18"/>
        </w:rPr>
      </w:pPr>
      <w:r w:rsidRPr="0003226B">
        <w:rPr>
          <w:rFonts w:asciiTheme="minorHAnsi" w:hAnsiTheme="minorHAnsi" w:cs="Tahoma"/>
          <w:sz w:val="18"/>
          <w:szCs w:val="18"/>
        </w:rPr>
        <w:t>към ДОГОВОР  № …........./…….....</w:t>
      </w:r>
    </w:p>
    <w:p w:rsidR="00931399" w:rsidRPr="0003226B" w:rsidRDefault="00931399" w:rsidP="002065E2">
      <w:pPr>
        <w:pStyle w:val="Style2"/>
        <w:jc w:val="center"/>
        <w:rPr>
          <w:rFonts w:asciiTheme="minorHAnsi" w:hAnsiTheme="minorHAnsi" w:cs="Tahoma"/>
          <w:sz w:val="18"/>
          <w:szCs w:val="18"/>
        </w:rPr>
      </w:pPr>
      <w:r w:rsidRPr="0003226B">
        <w:rPr>
          <w:rFonts w:asciiTheme="minorHAnsi" w:hAnsiTheme="minorHAnsi" w:cs="Tahoma"/>
          <w:sz w:val="18"/>
          <w:szCs w:val="18"/>
        </w:rPr>
        <w:t>за доставка на ваучери</w:t>
      </w:r>
    </w:p>
    <w:p w:rsidR="00931399" w:rsidRPr="0003226B" w:rsidRDefault="00931399" w:rsidP="002065E2">
      <w:pPr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ru-RU"/>
        </w:rPr>
        <w:t>От:</w:t>
      </w:r>
    </w:p>
    <w:p w:rsidR="00931399" w:rsidRPr="0003226B" w:rsidRDefault="00931399" w:rsidP="002065E2">
      <w:pPr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>............................................................................    ....................................................</w:t>
      </w:r>
    </w:p>
    <w:p w:rsidR="00931399" w:rsidRPr="0003226B" w:rsidRDefault="00931399" w:rsidP="002065E2">
      <w:pPr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>(трите имена)</w:t>
      </w:r>
      <w:r w:rsidRPr="0003226B">
        <w:rPr>
          <w:rFonts w:asciiTheme="minorHAnsi" w:hAnsiTheme="minorHAnsi" w:cs="Tahoma"/>
          <w:sz w:val="18"/>
          <w:szCs w:val="18"/>
          <w:lang w:val="bg-BG"/>
        </w:rPr>
        <w:tab/>
      </w:r>
      <w:r w:rsidRPr="0003226B">
        <w:rPr>
          <w:rFonts w:asciiTheme="minorHAnsi" w:hAnsiTheme="minorHAnsi" w:cs="Tahoma"/>
          <w:sz w:val="18"/>
          <w:szCs w:val="18"/>
          <w:lang w:val="bg-BG"/>
        </w:rPr>
        <w:tab/>
      </w:r>
      <w:r w:rsidRPr="0003226B">
        <w:rPr>
          <w:rFonts w:asciiTheme="minorHAnsi" w:hAnsiTheme="minorHAnsi" w:cs="Tahoma"/>
          <w:sz w:val="18"/>
          <w:szCs w:val="18"/>
          <w:lang w:val="bg-BG"/>
        </w:rPr>
        <w:tab/>
      </w:r>
      <w:r w:rsidRPr="0003226B">
        <w:rPr>
          <w:rFonts w:asciiTheme="minorHAnsi" w:hAnsiTheme="minorHAnsi" w:cs="Tahoma"/>
          <w:sz w:val="18"/>
          <w:szCs w:val="18"/>
          <w:lang w:val="bg-BG"/>
        </w:rPr>
        <w:tab/>
      </w:r>
      <w:r w:rsidRPr="0003226B">
        <w:rPr>
          <w:rFonts w:asciiTheme="minorHAnsi" w:hAnsiTheme="minorHAnsi" w:cs="Tahoma"/>
          <w:sz w:val="18"/>
          <w:szCs w:val="18"/>
          <w:lang w:val="bg-BG"/>
        </w:rPr>
        <w:tab/>
      </w:r>
      <w:r w:rsidRPr="0003226B">
        <w:rPr>
          <w:rFonts w:asciiTheme="minorHAnsi" w:hAnsiTheme="minorHAnsi" w:cs="Tahoma"/>
          <w:sz w:val="18"/>
          <w:szCs w:val="18"/>
          <w:lang w:val="bg-BG"/>
        </w:rPr>
        <w:tab/>
      </w:r>
      <w:r w:rsidRPr="0003226B">
        <w:rPr>
          <w:rFonts w:asciiTheme="minorHAnsi" w:hAnsiTheme="minorHAnsi" w:cs="Tahoma"/>
          <w:sz w:val="18"/>
          <w:szCs w:val="18"/>
          <w:lang w:val="bg-BG"/>
        </w:rPr>
        <w:tab/>
        <w:t>(длъжност)</w:t>
      </w:r>
    </w:p>
    <w:p w:rsidR="00931399" w:rsidRPr="0003226B" w:rsidRDefault="00931399" w:rsidP="002065E2">
      <w:pPr>
        <w:rPr>
          <w:rFonts w:asciiTheme="minorHAnsi" w:hAnsiTheme="minorHAnsi" w:cs="Tahoma"/>
          <w:sz w:val="18"/>
          <w:szCs w:val="18"/>
          <w:lang w:val="bg-BG"/>
        </w:rPr>
      </w:pPr>
    </w:p>
    <w:p w:rsidR="00931399" w:rsidRPr="0003226B" w:rsidRDefault="00931399" w:rsidP="002065E2">
      <w:pPr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>Представлаяващ фирма ....................................................................................</w:t>
      </w:r>
    </w:p>
    <w:p w:rsidR="00931399" w:rsidRPr="0003226B" w:rsidRDefault="00931399" w:rsidP="002065E2">
      <w:pPr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>Заявявам нашето желание да получаваме за наша сметка поръчаните от нас ваучери чрез куриерска услуга с цена по таблицата описана по-долу.</w:t>
      </w:r>
    </w:p>
    <w:p w:rsidR="00931399" w:rsidRPr="0003226B" w:rsidRDefault="00931399" w:rsidP="002065E2">
      <w:pPr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>Ваучерите да бъдат доставяни на следния адрес:</w:t>
      </w:r>
    </w:p>
    <w:p w:rsidR="00931399" w:rsidRPr="0003226B" w:rsidRDefault="00931399" w:rsidP="002065E2">
      <w:pPr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>Гр/с........................................................ бул/ул............................................................................Номер..........ет............</w:t>
      </w:r>
    </w:p>
    <w:p w:rsidR="00931399" w:rsidRPr="0003226B" w:rsidRDefault="00931399" w:rsidP="002065E2">
      <w:pPr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>И да бъдат получавани от:................................................................................</w:t>
      </w:r>
    </w:p>
    <w:p w:rsidR="00931399" w:rsidRPr="0003226B" w:rsidRDefault="00931399" w:rsidP="002065E2">
      <w:pPr>
        <w:rPr>
          <w:rFonts w:asciiTheme="minorHAnsi" w:hAnsiTheme="minorHAnsi" w:cs="Tahoma"/>
          <w:sz w:val="18"/>
          <w:szCs w:val="18"/>
          <w:lang w:val="bg-BG"/>
        </w:rPr>
      </w:pPr>
    </w:p>
    <w:p w:rsidR="005D30CB" w:rsidRPr="0003226B" w:rsidRDefault="005D30CB" w:rsidP="005D30CB">
      <w:pPr>
        <w:jc w:val="center"/>
        <w:rPr>
          <w:rFonts w:asciiTheme="minorHAnsi" w:hAnsiTheme="minorHAnsi" w:cs="Tahoma"/>
          <w:sz w:val="18"/>
          <w:szCs w:val="18"/>
          <w:lang w:val="ru-RU"/>
        </w:rPr>
      </w:pPr>
      <w:r w:rsidRPr="0003226B">
        <w:rPr>
          <w:rFonts w:asciiTheme="minorHAnsi" w:hAnsiTheme="minorHAnsi" w:cs="Tahoma"/>
          <w:b/>
          <w:sz w:val="18"/>
          <w:szCs w:val="18"/>
          <w:lang w:val="bg-BG"/>
        </w:rPr>
        <w:t xml:space="preserve">ТАБЛИЦА С ЦЕНИ </w:t>
      </w:r>
      <w:r>
        <w:rPr>
          <w:rFonts w:asciiTheme="minorHAnsi" w:hAnsiTheme="minorHAnsi" w:cs="Tahoma"/>
          <w:b/>
          <w:sz w:val="18"/>
          <w:szCs w:val="18"/>
          <w:lang w:val="bg-BG"/>
        </w:rPr>
        <w:t>ЗА ДОСТАВКА НА ВАУЧЕРИТЕ ДО АДРЕС</w:t>
      </w:r>
    </w:p>
    <w:p w:rsidR="005D30CB" w:rsidRPr="0003226B" w:rsidRDefault="005D30CB" w:rsidP="005D30CB">
      <w:pPr>
        <w:pStyle w:val="Style"/>
        <w:tabs>
          <w:tab w:val="left" w:pos="6300"/>
        </w:tabs>
        <w:ind w:left="1260" w:right="-23" w:firstLine="0"/>
        <w:jc w:val="left"/>
        <w:rPr>
          <w:rFonts w:asciiTheme="minorHAnsi" w:hAnsiTheme="minorHAnsi" w:cs="Tahoma"/>
          <w:b/>
          <w:sz w:val="18"/>
          <w:szCs w:val="18"/>
          <w:lang w:val="ru-RU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748"/>
        <w:gridCol w:w="2136"/>
        <w:gridCol w:w="1966"/>
      </w:tblGrid>
      <w:tr w:rsidR="00EF3A20" w:rsidRPr="00E36367" w:rsidTr="00B67DE2">
        <w:trPr>
          <w:cantSplit/>
          <w:trHeight w:val="450"/>
        </w:trPr>
        <w:tc>
          <w:tcPr>
            <w:tcW w:w="43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3A20" w:rsidRPr="00E36367" w:rsidRDefault="00EF3A20" w:rsidP="00B67DE2">
            <w:pPr>
              <w:jc w:val="center"/>
              <w:rPr>
                <w:rFonts w:asciiTheme="minorHAnsi" w:eastAsia="Arial Unicode MS" w:hAnsiTheme="minorHAnsi" w:cs="Tahoma"/>
                <w:color w:val="F79646" w:themeColor="accent6"/>
                <w:sz w:val="18"/>
                <w:szCs w:val="18"/>
                <w:lang w:val="ru-RU"/>
              </w:rPr>
            </w:pPr>
            <w:r w:rsidRPr="00E36367">
              <w:rPr>
                <w:rFonts w:asciiTheme="minorHAnsi" w:hAnsiTheme="minorHAnsi" w:cs="Tahoma"/>
                <w:b/>
                <w:color w:val="F79646" w:themeColor="accent6"/>
                <w:sz w:val="18"/>
                <w:szCs w:val="18"/>
                <w:lang w:val="bg-BG"/>
              </w:rPr>
              <w:t>От Томбоу</w:t>
            </w:r>
            <w:r w:rsidR="00923CC9">
              <w:rPr>
                <w:rFonts w:asciiTheme="minorHAnsi" w:hAnsiTheme="minorHAnsi" w:cs="Tahoma"/>
                <w:b/>
                <w:color w:val="F79646" w:themeColor="accent6"/>
                <w:sz w:val="18"/>
                <w:szCs w:val="18"/>
                <w:lang w:val="bg-BG"/>
              </w:rPr>
              <w:t xml:space="preserve"> </w:t>
            </w:r>
            <w:r w:rsidRPr="00E36367">
              <w:rPr>
                <w:rFonts w:asciiTheme="minorHAnsi" w:hAnsiTheme="minorHAnsi" w:cs="Tahoma"/>
                <w:b/>
                <w:color w:val="F79646" w:themeColor="accent6"/>
                <w:sz w:val="18"/>
                <w:szCs w:val="18"/>
                <w:lang w:val="bg-BG"/>
              </w:rPr>
              <w:t>Б</w:t>
            </w:r>
            <w:r w:rsidR="00923CC9">
              <w:rPr>
                <w:rFonts w:asciiTheme="minorHAnsi" w:hAnsiTheme="minorHAnsi" w:cs="Tahoma"/>
                <w:b/>
                <w:color w:val="F79646" w:themeColor="accent6"/>
                <w:sz w:val="18"/>
                <w:szCs w:val="18"/>
                <w:lang w:val="bg-BG"/>
              </w:rPr>
              <w:t>ъ</w:t>
            </w:r>
            <w:r w:rsidRPr="00E36367">
              <w:rPr>
                <w:rFonts w:asciiTheme="minorHAnsi" w:hAnsiTheme="minorHAnsi" w:cs="Tahoma"/>
                <w:b/>
                <w:color w:val="F79646" w:themeColor="accent6"/>
                <w:sz w:val="18"/>
                <w:szCs w:val="18"/>
                <w:lang w:val="bg-BG"/>
              </w:rPr>
              <w:t>лгария ООД до адрес на клиента</w:t>
            </w:r>
          </w:p>
        </w:tc>
        <w:tc>
          <w:tcPr>
            <w:tcW w:w="4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3A20" w:rsidRPr="00E36367" w:rsidRDefault="00EF3A20" w:rsidP="00B67DE2">
            <w:pPr>
              <w:jc w:val="center"/>
              <w:rPr>
                <w:rFonts w:asciiTheme="minorHAnsi" w:eastAsia="Arial Unicode MS" w:hAnsiTheme="minorHAnsi" w:cs="Tahoma"/>
                <w:b/>
                <w:color w:val="F79646" w:themeColor="accent6"/>
                <w:sz w:val="18"/>
                <w:szCs w:val="18"/>
                <w:lang w:val="ru-RU"/>
              </w:rPr>
            </w:pPr>
            <w:r w:rsidRPr="00E36367">
              <w:rPr>
                <w:rFonts w:asciiTheme="minorHAnsi" w:eastAsia="Arial Unicode MS" w:hAnsiTheme="minorHAnsi" w:cs="Tahoma"/>
                <w:b/>
                <w:color w:val="F79646" w:themeColor="accent6"/>
                <w:sz w:val="18"/>
                <w:szCs w:val="18"/>
                <w:lang w:val="ru-RU"/>
              </w:rPr>
              <w:t>Зони</w:t>
            </w:r>
          </w:p>
        </w:tc>
      </w:tr>
      <w:tr w:rsidR="00EF3A20" w:rsidRPr="0003226B" w:rsidTr="00B67DE2">
        <w:trPr>
          <w:trHeight w:val="400"/>
        </w:trPr>
        <w:tc>
          <w:tcPr>
            <w:tcW w:w="43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79646" w:themeFill="accent6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/>
                <w:bCs/>
                <w:color w:val="FFFFFF"/>
                <w:sz w:val="18"/>
                <w:szCs w:val="18"/>
                <w:lang w:val="bg-BG"/>
              </w:rPr>
            </w:pPr>
            <w:r w:rsidRPr="0003226B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  <w:lang w:val="bg-BG"/>
              </w:rPr>
              <w:t>София</w:t>
            </w:r>
          </w:p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/>
                <w:bCs/>
                <w:color w:val="FFFFFF"/>
                <w:sz w:val="18"/>
                <w:szCs w:val="18"/>
                <w:lang w:val="bg-BG"/>
              </w:rPr>
            </w:pP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/>
                <w:bCs/>
                <w:color w:val="FFFFFF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  <w:lang w:val="fr-FR"/>
              </w:rPr>
              <w:t>Селища</w:t>
            </w:r>
            <w:r w:rsidR="00923CC9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  <w:lang w:val="bg-BG"/>
              </w:rPr>
              <w:t xml:space="preserve"> </w:t>
            </w:r>
            <w:r w:rsidRPr="0003226B">
              <w:rPr>
                <w:rFonts w:asciiTheme="minorHAnsi" w:hAnsiTheme="minorHAnsi" w:cs="Tahoma"/>
                <w:b/>
                <w:bCs/>
                <w:color w:val="FFFFFF"/>
                <w:sz w:val="18"/>
                <w:szCs w:val="18"/>
                <w:lang w:val="bg-BG"/>
              </w:rPr>
              <w:t>в страната</w:t>
            </w:r>
          </w:p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/>
                <w:bCs/>
                <w:color w:val="FFFFFF"/>
                <w:sz w:val="18"/>
                <w:szCs w:val="18"/>
                <w:lang w:val="fr-FR"/>
              </w:rPr>
            </w:pPr>
          </w:p>
        </w:tc>
      </w:tr>
      <w:tr w:rsidR="00EF3A20" w:rsidRPr="0003226B" w:rsidTr="00B67DE2">
        <w:trPr>
          <w:trHeight w:val="302"/>
        </w:trPr>
        <w:tc>
          <w:tcPr>
            <w:tcW w:w="4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3A20" w:rsidRPr="00E36367" w:rsidRDefault="00EF3A20" w:rsidP="00B67DE2">
            <w:pPr>
              <w:jc w:val="center"/>
              <w:rPr>
                <w:rFonts w:asciiTheme="minorHAnsi" w:eastAsia="Arial Unicode MS" w:hAnsiTheme="minorHAnsi" w:cs="Tahoma"/>
                <w:b/>
                <w:bCs/>
                <w:color w:val="F79646" w:themeColor="accent6"/>
                <w:sz w:val="18"/>
                <w:szCs w:val="18"/>
                <w:lang w:val="bg-BG"/>
              </w:rPr>
            </w:pPr>
            <w:r w:rsidRPr="00E36367">
              <w:rPr>
                <w:rFonts w:asciiTheme="minorHAnsi" w:hAnsiTheme="minorHAnsi" w:cs="Tahoma"/>
                <w:b/>
                <w:bCs/>
                <w:color w:val="F79646" w:themeColor="accent6"/>
                <w:sz w:val="18"/>
                <w:szCs w:val="18"/>
                <w:lang w:val="fr-FR"/>
              </w:rPr>
              <w:t xml:space="preserve">1 </w:t>
            </w:r>
            <w:r w:rsidRPr="00E36367">
              <w:rPr>
                <w:rFonts w:asciiTheme="minorHAnsi" w:hAnsiTheme="minorHAnsi" w:cs="Tahoma"/>
                <w:b/>
                <w:bCs/>
                <w:color w:val="F79646" w:themeColor="accent6"/>
                <w:sz w:val="18"/>
                <w:szCs w:val="18"/>
                <w:lang w:val="bg-BG"/>
              </w:rPr>
              <w:t>обложка</w:t>
            </w:r>
            <w:r w:rsidRPr="00E36367">
              <w:rPr>
                <w:rFonts w:asciiTheme="minorHAnsi" w:hAnsiTheme="minorHAnsi" w:cs="Tahoma"/>
                <w:b/>
                <w:bCs/>
                <w:color w:val="F79646" w:themeColor="accent6"/>
                <w:sz w:val="18"/>
                <w:szCs w:val="18"/>
                <w:lang w:val="fr-FR"/>
              </w:rPr>
              <w:t xml:space="preserve"> = 3,1 </w:t>
            </w:r>
            <w:r w:rsidRPr="00E36367">
              <w:rPr>
                <w:rFonts w:asciiTheme="minorHAnsi" w:hAnsiTheme="minorHAnsi" w:cs="Tahoma"/>
                <w:b/>
                <w:bCs/>
                <w:color w:val="F79646" w:themeColor="accent6"/>
                <w:sz w:val="18"/>
                <w:szCs w:val="18"/>
                <w:lang w:val="bg-BG"/>
              </w:rPr>
              <w:t>гр.</w:t>
            </w: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/>
                <w:bCs/>
                <w:sz w:val="18"/>
                <w:szCs w:val="18"/>
                <w:lang w:val="fr-FR"/>
              </w:rPr>
            </w:pPr>
          </w:p>
        </w:tc>
      </w:tr>
      <w:tr w:rsidR="00EF3A20" w:rsidRPr="0003226B" w:rsidTr="00B67DE2">
        <w:trPr>
          <w:trHeight w:val="302"/>
        </w:trPr>
        <w:tc>
          <w:tcPr>
            <w:tcW w:w="4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F3A20" w:rsidRPr="00E36367" w:rsidRDefault="00EF3A20" w:rsidP="00B67DE2">
            <w:pPr>
              <w:jc w:val="center"/>
              <w:rPr>
                <w:rFonts w:asciiTheme="minorHAnsi" w:eastAsia="Arial Unicode MS" w:hAnsiTheme="minorHAnsi" w:cs="Tahoma"/>
                <w:b/>
                <w:bCs/>
                <w:color w:val="F79646" w:themeColor="accent6"/>
                <w:sz w:val="18"/>
                <w:szCs w:val="18"/>
                <w:lang w:val="fr-FR"/>
              </w:rPr>
            </w:pPr>
            <w:r w:rsidRPr="00E36367">
              <w:rPr>
                <w:rFonts w:asciiTheme="minorHAnsi" w:hAnsiTheme="minorHAnsi" w:cs="Tahoma"/>
                <w:b/>
                <w:bCs/>
                <w:color w:val="F79646" w:themeColor="accent6"/>
                <w:sz w:val="18"/>
                <w:szCs w:val="18"/>
                <w:lang w:val="fr-FR"/>
              </w:rPr>
              <w:t xml:space="preserve">1 </w:t>
            </w:r>
            <w:r w:rsidRPr="00E36367">
              <w:rPr>
                <w:rFonts w:asciiTheme="minorHAnsi" w:hAnsiTheme="minorHAnsi" w:cs="Tahoma"/>
                <w:b/>
                <w:bCs/>
                <w:color w:val="F79646" w:themeColor="accent6"/>
                <w:sz w:val="18"/>
                <w:szCs w:val="18"/>
                <w:lang w:val="bg-BG"/>
              </w:rPr>
              <w:t>ваучер</w:t>
            </w:r>
            <w:r w:rsidRPr="00E36367">
              <w:rPr>
                <w:rFonts w:asciiTheme="minorHAnsi" w:hAnsiTheme="minorHAnsi" w:cs="Tahoma"/>
                <w:b/>
                <w:bCs/>
                <w:color w:val="F79646" w:themeColor="accent6"/>
                <w:sz w:val="18"/>
                <w:szCs w:val="18"/>
                <w:lang w:val="fr-FR"/>
              </w:rPr>
              <w:t xml:space="preserve"> = 1,19 </w:t>
            </w:r>
            <w:r w:rsidRPr="00E36367">
              <w:rPr>
                <w:rFonts w:asciiTheme="minorHAnsi" w:hAnsiTheme="minorHAnsi" w:cs="Tahoma"/>
                <w:b/>
                <w:bCs/>
                <w:color w:val="F79646" w:themeColor="accent6"/>
                <w:sz w:val="18"/>
                <w:szCs w:val="18"/>
                <w:lang w:val="bg-BG"/>
              </w:rPr>
              <w:t>гр.</w:t>
            </w:r>
          </w:p>
        </w:tc>
        <w:tc>
          <w:tcPr>
            <w:tcW w:w="2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/>
                <w:sz w:val="18"/>
                <w:szCs w:val="18"/>
                <w:lang w:val="bg-BG"/>
              </w:rPr>
            </w:pPr>
            <w:r w:rsidRPr="0003226B">
              <w:rPr>
                <w:rFonts w:asciiTheme="minorHAnsi" w:hAnsiTheme="minorHAnsi" w:cs="Tahoma"/>
                <w:b/>
                <w:sz w:val="18"/>
                <w:szCs w:val="18"/>
                <w:lang w:val="bg-BG"/>
              </w:rPr>
              <w:t>без ДДС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/>
                <w:sz w:val="18"/>
                <w:szCs w:val="18"/>
                <w:lang w:val="bg-BG"/>
              </w:rPr>
            </w:pPr>
            <w:r w:rsidRPr="0003226B">
              <w:rPr>
                <w:rFonts w:asciiTheme="minorHAnsi" w:hAnsiTheme="minorHAnsi" w:cs="Tahoma"/>
                <w:b/>
                <w:sz w:val="18"/>
                <w:szCs w:val="18"/>
                <w:lang w:val="bg-BG"/>
              </w:rPr>
              <w:t>без ДДС</w:t>
            </w:r>
          </w:p>
        </w:tc>
      </w:tr>
      <w:tr w:rsidR="00EF3A20" w:rsidRPr="0003226B" w:rsidTr="00B67DE2">
        <w:trPr>
          <w:trHeight w:val="222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bg-BG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колет</w:t>
            </w:r>
          </w:p>
        </w:tc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bg-BG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по-малко от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 xml:space="preserve"> 1 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кг.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8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>,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99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</w:rPr>
              <w:t>лв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8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>,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99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</w:rPr>
              <w:t>лв</w:t>
            </w:r>
          </w:p>
        </w:tc>
      </w:tr>
      <w:tr w:rsidR="00EF3A20" w:rsidRPr="0003226B" w:rsidTr="00B67DE2">
        <w:trPr>
          <w:trHeight w:val="222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bg-BG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колет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bg-BG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между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 xml:space="preserve"> 1 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и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 xml:space="preserve"> 2 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кг.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>10,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19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</w:rPr>
              <w:t>лв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>10,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19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</w:rPr>
              <w:t>лв</w:t>
            </w:r>
          </w:p>
        </w:tc>
      </w:tr>
      <w:tr w:rsidR="00EF3A20" w:rsidRPr="0003226B" w:rsidTr="00B67DE2">
        <w:trPr>
          <w:trHeight w:val="22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колет</w:t>
            </w:r>
          </w:p>
        </w:tc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между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 xml:space="preserve"> 2 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и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 xml:space="preserve"> 5 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кг.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>10,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79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</w:rPr>
              <w:t>лв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>11,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39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</w:rPr>
              <w:t>лв</w:t>
            </w:r>
          </w:p>
        </w:tc>
      </w:tr>
      <w:tr w:rsidR="00EF3A20" w:rsidRPr="0003226B" w:rsidTr="00B67DE2">
        <w:trPr>
          <w:trHeight w:val="222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колет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между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 xml:space="preserve"> 5 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и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 xml:space="preserve"> 10 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кг.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>14,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39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</w:rPr>
              <w:t>лв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>15,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59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</w:rPr>
              <w:t>лв</w:t>
            </w:r>
          </w:p>
        </w:tc>
      </w:tr>
      <w:tr w:rsidR="00EF3A20" w:rsidRPr="0003226B" w:rsidTr="00B67DE2">
        <w:trPr>
          <w:trHeight w:val="22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колет</w:t>
            </w:r>
          </w:p>
        </w:tc>
        <w:tc>
          <w:tcPr>
            <w:tcW w:w="2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между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 xml:space="preserve"> 10 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и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 xml:space="preserve"> 15 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кг.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17,99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</w:rPr>
              <w:t>лв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>19,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49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</w:rPr>
              <w:t>лв</w:t>
            </w:r>
          </w:p>
        </w:tc>
      </w:tr>
      <w:tr w:rsidR="00EF3A20" w:rsidRPr="0003226B" w:rsidTr="00B67DE2">
        <w:trPr>
          <w:trHeight w:val="22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колет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между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 xml:space="preserve"> 15 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и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 xml:space="preserve"> 20 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кг.</w:t>
            </w:r>
          </w:p>
        </w:tc>
        <w:tc>
          <w:tcPr>
            <w:tcW w:w="2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>20,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 xml:space="preserve">49 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</w:rPr>
              <w:t>лв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>22,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49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</w:rPr>
              <w:t>лв</w:t>
            </w:r>
          </w:p>
        </w:tc>
      </w:tr>
      <w:tr w:rsidR="00EF3A20" w:rsidRPr="0003226B" w:rsidTr="00B67DE2">
        <w:trPr>
          <w:trHeight w:val="222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колет</w:t>
            </w:r>
          </w:p>
        </w:tc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над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 xml:space="preserve"> 20 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bg-BG"/>
              </w:rPr>
              <w:t>кг.</w:t>
            </w: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 xml:space="preserve">+0.50 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</w:rPr>
              <w:t>лв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>/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</w:rPr>
              <w:t>кг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3A20" w:rsidRPr="0003226B" w:rsidRDefault="00EF3A20" w:rsidP="00B67DE2">
            <w:pPr>
              <w:jc w:val="center"/>
              <w:rPr>
                <w:rFonts w:asciiTheme="minorHAnsi" w:eastAsia="Arial Unicode MS" w:hAnsiTheme="minorHAnsi" w:cs="Tahoma"/>
                <w:bCs/>
                <w:color w:val="auto"/>
                <w:sz w:val="18"/>
                <w:szCs w:val="18"/>
                <w:lang w:val="fr-FR"/>
              </w:rPr>
            </w:pP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 xml:space="preserve">+0.60 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</w:rPr>
              <w:t>лв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  <w:lang w:val="fr-FR"/>
              </w:rPr>
              <w:t>/</w:t>
            </w:r>
            <w:r w:rsidRPr="0003226B">
              <w:rPr>
                <w:rFonts w:asciiTheme="minorHAnsi" w:hAnsiTheme="minorHAnsi" w:cs="Tahoma"/>
                <w:bCs/>
                <w:color w:val="auto"/>
                <w:sz w:val="18"/>
                <w:szCs w:val="18"/>
              </w:rPr>
              <w:t>кг</w:t>
            </w:r>
          </w:p>
        </w:tc>
      </w:tr>
    </w:tbl>
    <w:p w:rsidR="00164072" w:rsidRDefault="005D30CB" w:rsidP="00164072">
      <w:pPr>
        <w:pStyle w:val="Style"/>
        <w:tabs>
          <w:tab w:val="left" w:pos="6300"/>
        </w:tabs>
        <w:ind w:left="1260" w:right="-23" w:firstLine="0"/>
        <w:jc w:val="left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br w:type="textWrapping" w:clear="all"/>
      </w:r>
    </w:p>
    <w:p w:rsidR="00931399" w:rsidRPr="00164072" w:rsidRDefault="00931399" w:rsidP="00164072">
      <w:pPr>
        <w:pStyle w:val="Style"/>
        <w:tabs>
          <w:tab w:val="left" w:pos="6300"/>
        </w:tabs>
        <w:ind w:left="1260" w:right="-23" w:firstLine="0"/>
        <w:jc w:val="left"/>
        <w:rPr>
          <w:rFonts w:asciiTheme="minorHAnsi" w:hAnsiTheme="minorHAnsi" w:cs="Tahoma"/>
          <w:b/>
          <w:sz w:val="18"/>
          <w:szCs w:val="18"/>
          <w:lang w:val="ru-RU"/>
        </w:rPr>
      </w:pPr>
      <w:r w:rsidRPr="0003226B">
        <w:rPr>
          <w:rFonts w:asciiTheme="minorHAnsi" w:hAnsiTheme="minorHAnsi" w:cs="Tahoma"/>
          <w:sz w:val="18"/>
          <w:szCs w:val="18"/>
        </w:rPr>
        <w:t>Срокът на доставка на ваучерите е според графика на куриерската фирма.</w:t>
      </w:r>
    </w:p>
    <w:p w:rsidR="00931399" w:rsidRPr="0003226B" w:rsidRDefault="00931399" w:rsidP="002065E2">
      <w:pPr>
        <w:rPr>
          <w:rFonts w:asciiTheme="minorHAnsi" w:hAnsiTheme="minorHAnsi" w:cs="Tahoma"/>
          <w:sz w:val="18"/>
          <w:szCs w:val="18"/>
          <w:lang w:val="bg-BG"/>
        </w:rPr>
      </w:pPr>
      <w:r w:rsidRPr="0003226B">
        <w:rPr>
          <w:rFonts w:asciiTheme="minorHAnsi" w:hAnsiTheme="minorHAnsi" w:cs="Tahoma"/>
          <w:sz w:val="18"/>
          <w:szCs w:val="18"/>
          <w:lang w:val="bg-BG"/>
        </w:rPr>
        <w:t>Настоящето приложение е неразделна част от договор № ……………../………….., договор № ……………../………….., и се състави в два еднообразни екземпляра – по един за всяка страна.</w:t>
      </w:r>
    </w:p>
    <w:p w:rsidR="00931399" w:rsidRPr="0003226B" w:rsidRDefault="00931399" w:rsidP="002065E2">
      <w:pPr>
        <w:pStyle w:val="Style"/>
        <w:tabs>
          <w:tab w:val="left" w:pos="6300"/>
        </w:tabs>
        <w:ind w:left="1260" w:right="-23" w:firstLine="0"/>
        <w:jc w:val="left"/>
        <w:rPr>
          <w:rFonts w:asciiTheme="minorHAnsi" w:hAnsiTheme="minorHAnsi" w:cs="Tahoma"/>
          <w:b/>
          <w:sz w:val="18"/>
          <w:szCs w:val="18"/>
        </w:rPr>
      </w:pPr>
    </w:p>
    <w:p w:rsidR="00771424" w:rsidRPr="00E36367" w:rsidRDefault="005172FE" w:rsidP="002065E2">
      <w:pPr>
        <w:pStyle w:val="BodyTextIndent"/>
        <w:ind w:left="-567" w:firstLine="567"/>
        <w:rPr>
          <w:rFonts w:asciiTheme="minorHAnsi" w:hAnsiTheme="minorHAnsi" w:cs="Tahoma"/>
          <w:sz w:val="18"/>
          <w:szCs w:val="18"/>
          <w:lang w:val="bg-BG"/>
        </w:rPr>
      </w:pPr>
      <w:r>
        <w:rPr>
          <w:rFonts w:asciiTheme="minorHAnsi" w:hAnsiTheme="minorHAnsi" w:cs="Tahoma"/>
          <w:sz w:val="18"/>
          <w:szCs w:val="18"/>
          <w:lang w:val="bg-BG"/>
        </w:rPr>
        <w:t>ВЪЗЛОЖИТЕЛ</w:t>
      </w:r>
      <w:r w:rsidR="00931399" w:rsidRPr="00E36367">
        <w:rPr>
          <w:rFonts w:asciiTheme="minorHAnsi" w:hAnsiTheme="minorHAnsi" w:cs="Tahoma"/>
          <w:sz w:val="18"/>
          <w:szCs w:val="18"/>
          <w:lang w:val="bg-BG"/>
        </w:rPr>
        <w:t>:</w:t>
      </w:r>
      <w:r w:rsidR="00771424" w:rsidRPr="00070B6F">
        <w:rPr>
          <w:rFonts w:asciiTheme="minorHAnsi" w:hAnsiTheme="minorHAnsi" w:cs="Tahoma"/>
          <w:sz w:val="18"/>
          <w:szCs w:val="18"/>
          <w:lang w:val="bg-BG"/>
        </w:rPr>
        <w:tab/>
      </w:r>
      <w:r w:rsidR="00771424" w:rsidRPr="00070B6F">
        <w:rPr>
          <w:rFonts w:asciiTheme="minorHAnsi" w:hAnsiTheme="minorHAnsi" w:cs="Tahoma"/>
          <w:sz w:val="18"/>
          <w:szCs w:val="18"/>
          <w:lang w:val="bg-BG"/>
        </w:rPr>
        <w:tab/>
      </w:r>
      <w:r w:rsidR="00771424" w:rsidRPr="00070B6F">
        <w:rPr>
          <w:rFonts w:asciiTheme="minorHAnsi" w:hAnsiTheme="minorHAnsi" w:cs="Tahoma"/>
          <w:sz w:val="18"/>
          <w:szCs w:val="18"/>
          <w:lang w:val="bg-BG"/>
        </w:rPr>
        <w:tab/>
      </w:r>
      <w:r w:rsidR="00771424" w:rsidRPr="00070B6F">
        <w:rPr>
          <w:rFonts w:asciiTheme="minorHAnsi" w:hAnsiTheme="minorHAnsi" w:cs="Tahoma"/>
          <w:sz w:val="18"/>
          <w:szCs w:val="18"/>
          <w:lang w:val="bg-BG"/>
        </w:rPr>
        <w:tab/>
      </w:r>
      <w:r w:rsidR="00771424" w:rsidRPr="00070B6F">
        <w:rPr>
          <w:rFonts w:asciiTheme="minorHAnsi" w:hAnsiTheme="minorHAnsi" w:cs="Tahoma"/>
          <w:sz w:val="18"/>
          <w:szCs w:val="18"/>
          <w:lang w:val="bg-BG"/>
        </w:rPr>
        <w:tab/>
      </w:r>
      <w:r w:rsidR="00771424" w:rsidRPr="00E36367">
        <w:rPr>
          <w:rFonts w:asciiTheme="minorHAnsi" w:hAnsiTheme="minorHAnsi" w:cs="Tahoma"/>
          <w:sz w:val="18"/>
          <w:szCs w:val="18"/>
          <w:lang w:val="bg-BG"/>
        </w:rPr>
        <w:tab/>
      </w:r>
      <w:r w:rsidR="00771424" w:rsidRPr="00E36367">
        <w:rPr>
          <w:rFonts w:asciiTheme="minorHAnsi" w:hAnsiTheme="minorHAnsi" w:cs="Tahoma"/>
          <w:sz w:val="18"/>
          <w:szCs w:val="18"/>
          <w:lang w:val="bg-BG"/>
        </w:rPr>
        <w:tab/>
      </w:r>
      <w:r w:rsidR="0039127A" w:rsidRPr="00E36367">
        <w:rPr>
          <w:rFonts w:asciiTheme="minorHAnsi" w:hAnsiTheme="minorHAnsi" w:cs="Tahoma"/>
          <w:sz w:val="18"/>
          <w:szCs w:val="18"/>
          <w:lang w:val="bg-BG"/>
        </w:rPr>
        <w:t>ОПЕРАТОР</w:t>
      </w:r>
      <w:r w:rsidR="00771424" w:rsidRPr="00E36367">
        <w:rPr>
          <w:rFonts w:asciiTheme="minorHAnsi" w:hAnsiTheme="minorHAnsi" w:cs="Tahoma"/>
          <w:sz w:val="18"/>
          <w:szCs w:val="18"/>
          <w:lang w:val="bg-BG"/>
        </w:rPr>
        <w:t>:</w:t>
      </w:r>
      <w:r w:rsidR="00771424" w:rsidRPr="00E36367">
        <w:rPr>
          <w:rFonts w:asciiTheme="minorHAnsi" w:hAnsiTheme="minorHAnsi" w:cs="Tahoma"/>
          <w:sz w:val="18"/>
          <w:szCs w:val="18"/>
          <w:lang w:val="bg-BG"/>
        </w:rPr>
        <w:tab/>
      </w:r>
    </w:p>
    <w:p w:rsidR="00771424" w:rsidRDefault="00771424" w:rsidP="00E36367">
      <w:pPr>
        <w:pStyle w:val="BodyTextIndent"/>
        <w:spacing w:before="0" w:after="0"/>
        <w:ind w:left="0" w:firstLine="0"/>
        <w:rPr>
          <w:rFonts w:asciiTheme="minorHAnsi" w:hAnsiTheme="minorHAnsi" w:cs="Tahoma"/>
          <w:sz w:val="18"/>
          <w:szCs w:val="18"/>
          <w:lang w:val="bg-BG"/>
        </w:rPr>
      </w:pPr>
      <w:r w:rsidRPr="00E36367">
        <w:rPr>
          <w:rFonts w:asciiTheme="minorHAnsi" w:hAnsiTheme="minorHAnsi" w:cs="Tahoma"/>
          <w:sz w:val="18"/>
          <w:szCs w:val="18"/>
          <w:lang w:val="bg-BG"/>
        </w:rPr>
        <w:t>………………………………………</w:t>
      </w:r>
      <w:r w:rsidRPr="00E36367">
        <w:rPr>
          <w:rFonts w:asciiTheme="minorHAnsi" w:hAnsiTheme="minorHAnsi" w:cs="Tahoma"/>
          <w:sz w:val="18"/>
          <w:szCs w:val="18"/>
          <w:lang w:val="bg-BG"/>
        </w:rPr>
        <w:tab/>
      </w:r>
      <w:r>
        <w:rPr>
          <w:rFonts w:asciiTheme="minorHAnsi" w:hAnsiTheme="minorHAnsi" w:cs="Tahoma"/>
          <w:sz w:val="18"/>
          <w:szCs w:val="18"/>
          <w:lang w:val="bg-BG"/>
        </w:rPr>
        <w:tab/>
      </w:r>
      <w:r>
        <w:rPr>
          <w:rFonts w:asciiTheme="minorHAnsi" w:hAnsiTheme="minorHAnsi" w:cs="Tahoma"/>
          <w:sz w:val="18"/>
          <w:szCs w:val="18"/>
          <w:lang w:val="bg-BG"/>
        </w:rPr>
        <w:tab/>
      </w:r>
      <w:r>
        <w:rPr>
          <w:rFonts w:asciiTheme="minorHAnsi" w:hAnsiTheme="minorHAnsi" w:cs="Tahoma"/>
          <w:sz w:val="18"/>
          <w:szCs w:val="18"/>
          <w:lang w:val="bg-BG"/>
        </w:rPr>
        <w:tab/>
      </w:r>
      <w:r>
        <w:rPr>
          <w:rFonts w:asciiTheme="minorHAnsi" w:hAnsiTheme="minorHAnsi" w:cs="Tahoma"/>
          <w:sz w:val="18"/>
          <w:szCs w:val="18"/>
          <w:lang w:val="bg-BG"/>
        </w:rPr>
        <w:tab/>
      </w:r>
      <w:r>
        <w:rPr>
          <w:rFonts w:asciiTheme="minorHAnsi" w:hAnsiTheme="minorHAnsi" w:cs="Tahoma"/>
          <w:sz w:val="18"/>
          <w:szCs w:val="18"/>
          <w:lang w:val="bg-BG"/>
        </w:rPr>
        <w:tab/>
      </w:r>
      <w:r>
        <w:rPr>
          <w:rFonts w:asciiTheme="minorHAnsi" w:hAnsiTheme="minorHAnsi" w:cs="Tahoma"/>
          <w:sz w:val="18"/>
          <w:szCs w:val="18"/>
          <w:lang w:val="bg-BG"/>
        </w:rPr>
        <w:tab/>
      </w:r>
      <w:r w:rsidRPr="0003226B">
        <w:rPr>
          <w:rFonts w:asciiTheme="minorHAnsi" w:hAnsiTheme="minorHAnsi" w:cs="Tahoma"/>
          <w:sz w:val="18"/>
          <w:szCs w:val="18"/>
          <w:lang w:val="bg-BG"/>
        </w:rPr>
        <w:t>Борис Милев</w:t>
      </w:r>
    </w:p>
    <w:p w:rsidR="00771424" w:rsidRPr="0003226B" w:rsidRDefault="0039127A" w:rsidP="00E36367">
      <w:pPr>
        <w:pStyle w:val="BodyTextIndent"/>
        <w:spacing w:before="0" w:after="0"/>
        <w:ind w:left="0" w:firstLine="0"/>
        <w:rPr>
          <w:rFonts w:asciiTheme="minorHAnsi" w:hAnsiTheme="minorHAnsi" w:cs="Tahoma"/>
          <w:sz w:val="18"/>
          <w:szCs w:val="18"/>
          <w:lang w:val="bg-BG"/>
        </w:rPr>
      </w:pPr>
      <w:r w:rsidRPr="00E36367">
        <w:rPr>
          <w:rFonts w:asciiTheme="minorHAnsi" w:hAnsiTheme="minorHAnsi" w:cs="Tahoma"/>
          <w:sz w:val="18"/>
          <w:szCs w:val="18"/>
          <w:lang w:val="bg-BG"/>
        </w:rPr>
        <w:t>………………………………………</w:t>
      </w:r>
      <w:r w:rsidRPr="00E36367">
        <w:rPr>
          <w:rFonts w:asciiTheme="minorHAnsi" w:hAnsiTheme="minorHAnsi" w:cs="Tahoma"/>
          <w:sz w:val="18"/>
          <w:szCs w:val="18"/>
          <w:lang w:val="bg-BG"/>
        </w:rPr>
        <w:tab/>
      </w:r>
      <w:r w:rsidRPr="00E36367">
        <w:rPr>
          <w:rFonts w:asciiTheme="minorHAnsi" w:hAnsiTheme="minorHAnsi" w:cs="Tahoma"/>
          <w:sz w:val="18"/>
          <w:szCs w:val="18"/>
          <w:lang w:val="bg-BG"/>
        </w:rPr>
        <w:tab/>
      </w:r>
      <w:r w:rsidRPr="00E36367">
        <w:rPr>
          <w:rFonts w:asciiTheme="minorHAnsi" w:hAnsiTheme="minorHAnsi" w:cs="Tahoma"/>
          <w:sz w:val="18"/>
          <w:szCs w:val="18"/>
          <w:lang w:val="bg-BG"/>
        </w:rPr>
        <w:tab/>
      </w:r>
      <w:r w:rsidRPr="00E36367">
        <w:rPr>
          <w:rFonts w:asciiTheme="minorHAnsi" w:hAnsiTheme="minorHAnsi" w:cs="Tahoma"/>
          <w:sz w:val="18"/>
          <w:szCs w:val="18"/>
          <w:lang w:val="bg-BG"/>
        </w:rPr>
        <w:tab/>
      </w:r>
      <w:r w:rsidRPr="00E36367">
        <w:rPr>
          <w:rFonts w:asciiTheme="minorHAnsi" w:hAnsiTheme="minorHAnsi" w:cs="Tahoma"/>
          <w:sz w:val="18"/>
          <w:szCs w:val="18"/>
          <w:lang w:val="bg-BG"/>
        </w:rPr>
        <w:tab/>
      </w:r>
      <w:r w:rsidRPr="00E36367">
        <w:rPr>
          <w:rFonts w:asciiTheme="minorHAnsi" w:hAnsiTheme="minorHAnsi" w:cs="Tahoma"/>
          <w:sz w:val="18"/>
          <w:szCs w:val="18"/>
          <w:lang w:val="bg-BG"/>
        </w:rPr>
        <w:tab/>
      </w:r>
      <w:r w:rsidRPr="00E36367">
        <w:rPr>
          <w:rFonts w:asciiTheme="minorHAnsi" w:hAnsiTheme="minorHAnsi" w:cs="Tahoma"/>
          <w:sz w:val="18"/>
          <w:szCs w:val="18"/>
          <w:lang w:val="bg-BG"/>
        </w:rPr>
        <w:tab/>
      </w:r>
      <w:r w:rsidR="00771424" w:rsidRPr="0003226B">
        <w:rPr>
          <w:rFonts w:asciiTheme="minorHAnsi" w:hAnsiTheme="minorHAnsi" w:cs="Tahoma"/>
          <w:sz w:val="18"/>
          <w:szCs w:val="18"/>
          <w:lang w:val="bg-BG"/>
        </w:rPr>
        <w:t>Генерален директор</w:t>
      </w:r>
    </w:p>
    <w:p w:rsidR="00931399" w:rsidRPr="0003226B" w:rsidRDefault="00931399" w:rsidP="002065E2">
      <w:pPr>
        <w:pStyle w:val="Style"/>
        <w:tabs>
          <w:tab w:val="left" w:pos="5400"/>
        </w:tabs>
        <w:ind w:left="0" w:right="-23" w:firstLine="0"/>
        <w:jc w:val="left"/>
        <w:rPr>
          <w:rFonts w:asciiTheme="minorHAnsi" w:hAnsiTheme="minorHAnsi" w:cs="Tahoma"/>
          <w:sz w:val="18"/>
          <w:szCs w:val="18"/>
        </w:rPr>
      </w:pPr>
      <w:r w:rsidRPr="0003226B">
        <w:rPr>
          <w:rFonts w:asciiTheme="minorHAnsi" w:hAnsiTheme="minorHAnsi" w:cs="Tahoma"/>
          <w:sz w:val="18"/>
          <w:szCs w:val="18"/>
        </w:rPr>
        <w:t>………………………………………</w:t>
      </w:r>
    </w:p>
    <w:p w:rsidR="00A56C12" w:rsidRPr="00E36367" w:rsidRDefault="00931399" w:rsidP="002065E2">
      <w:pPr>
        <w:pStyle w:val="Style"/>
        <w:tabs>
          <w:tab w:val="left" w:pos="5400"/>
        </w:tabs>
        <w:ind w:left="0" w:right="-23" w:firstLine="0"/>
        <w:jc w:val="left"/>
        <w:rPr>
          <w:rFonts w:asciiTheme="minorHAnsi" w:hAnsiTheme="minorHAnsi"/>
          <w:sz w:val="14"/>
          <w:szCs w:val="18"/>
        </w:rPr>
      </w:pPr>
      <w:r w:rsidRPr="00E36367">
        <w:rPr>
          <w:rFonts w:asciiTheme="minorHAnsi" w:hAnsiTheme="minorHAnsi" w:cs="Tahoma"/>
          <w:sz w:val="14"/>
          <w:szCs w:val="18"/>
        </w:rPr>
        <w:t>(име, фамилия, длъжност, подпис и печат</w:t>
      </w:r>
      <w:r w:rsidRPr="00E36367">
        <w:rPr>
          <w:rFonts w:asciiTheme="minorHAnsi" w:hAnsiTheme="minorHAnsi"/>
          <w:sz w:val="14"/>
          <w:szCs w:val="18"/>
        </w:rPr>
        <w:t>)</w:t>
      </w:r>
    </w:p>
    <w:sectPr w:rsidR="00A56C12" w:rsidRPr="00E36367" w:rsidSect="0023219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07" w:right="992" w:bottom="1418" w:left="1440" w:header="709" w:footer="3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8C" w:rsidRDefault="008A0E8C">
      <w:r>
        <w:separator/>
      </w:r>
    </w:p>
  </w:endnote>
  <w:endnote w:type="continuationSeparator" w:id="0">
    <w:p w:rsidR="008A0E8C" w:rsidRDefault="008A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48" w:rsidRDefault="0079481D" w:rsidP="006F2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71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148" w:rsidRDefault="00797148" w:rsidP="005B77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48" w:rsidRDefault="0079481D" w:rsidP="006F2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71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C42">
      <w:rPr>
        <w:rStyle w:val="PageNumber"/>
        <w:noProof/>
      </w:rPr>
      <w:t>2</w:t>
    </w:r>
    <w:r>
      <w:rPr>
        <w:rStyle w:val="PageNumber"/>
      </w:rPr>
      <w:fldChar w:fldCharType="end"/>
    </w:r>
  </w:p>
  <w:p w:rsidR="00771424" w:rsidRDefault="008A0E8C" w:rsidP="00070B6F">
    <w:pPr>
      <w:pStyle w:val="Footer"/>
      <w:ind w:left="-567" w:firstLine="0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264.8pt;margin-top:-4.6pt;width:221.85pt;height:1in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nZgAIAABE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" stroked="f">
          <v:textbox>
            <w:txbxContent>
              <w:p w:rsidR="009633D5" w:rsidRPr="0040764A" w:rsidRDefault="009633D5" w:rsidP="00E36367">
                <w:pPr>
                  <w:ind w:left="430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0764A">
                  <w:rPr>
                    <w:rFonts w:asciiTheme="minorHAnsi" w:hAnsiTheme="minorHAnsi"/>
                    <w:b/>
                    <w:caps/>
                    <w:sz w:val="18"/>
                    <w:szCs w:val="18"/>
                  </w:rPr>
                  <w:t>Томбоу България</w:t>
                </w:r>
                <w:r w:rsidRPr="0040764A">
                  <w:rPr>
                    <w:rFonts w:asciiTheme="minorHAnsi" w:hAnsiTheme="minorHAnsi"/>
                    <w:b/>
                    <w:sz w:val="18"/>
                    <w:szCs w:val="18"/>
                  </w:rPr>
                  <w:t xml:space="preserve"> ООД</w:t>
                </w:r>
              </w:p>
              <w:p w:rsidR="009633D5" w:rsidRPr="0040764A" w:rsidRDefault="009633D5" w:rsidP="00E36367">
                <w:pPr>
                  <w:spacing w:before="0" w:after="0"/>
                  <w:ind w:left="43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64A">
                  <w:rPr>
                    <w:rFonts w:asciiTheme="minorHAnsi" w:hAnsiTheme="minorHAnsi"/>
                    <w:sz w:val="18"/>
                    <w:szCs w:val="18"/>
                  </w:rPr>
                  <w:t>София1000</w:t>
                </w:r>
                <w:r w:rsidRPr="0040764A">
                  <w:rPr>
                    <w:rFonts w:asciiTheme="minorHAnsi" w:hAnsiTheme="minorHAnsi"/>
                    <w:color w:val="F79646" w:themeColor="accent6"/>
                    <w:sz w:val="18"/>
                    <w:szCs w:val="18"/>
                    <w:rtl/>
                    <w:lang w:val="en-US" w:bidi="he-IL"/>
                  </w:rPr>
                  <w:t>׀</w:t>
                </w:r>
                <w:r w:rsidRPr="0040764A">
                  <w:rPr>
                    <w:rFonts w:asciiTheme="minorHAnsi" w:hAnsiTheme="minorHAnsi"/>
                    <w:sz w:val="18"/>
                    <w:szCs w:val="18"/>
                  </w:rPr>
                  <w:t>Бул. КнязАл. Дондуков №11 ет</w:t>
                </w:r>
                <w:r w:rsidRPr="001B37A6">
                  <w:rPr>
                    <w:rFonts w:asciiTheme="minorHAnsi" w:hAnsiTheme="minorHAnsi"/>
                    <w:sz w:val="18"/>
                    <w:szCs w:val="18"/>
                    <w:lang w:val="bg-BG"/>
                  </w:rPr>
                  <w:t>.</w:t>
                </w:r>
                <w:r>
                  <w:rPr>
                    <w:rFonts w:asciiTheme="minorHAnsi" w:hAnsiTheme="minorHAnsi"/>
                    <w:sz w:val="18"/>
                    <w:szCs w:val="18"/>
                    <w:lang w:val="bg-BG"/>
                  </w:rPr>
                  <w:t xml:space="preserve">7, </w:t>
                </w:r>
                <w:r w:rsidRPr="0040764A">
                  <w:rPr>
                    <w:rFonts w:asciiTheme="minorHAnsi" w:hAnsiTheme="minorHAnsi"/>
                    <w:sz w:val="18"/>
                    <w:szCs w:val="18"/>
                  </w:rPr>
                  <w:t>8</w:t>
                </w:r>
              </w:p>
              <w:p w:rsidR="009633D5" w:rsidRDefault="009633D5" w:rsidP="00E36367">
                <w:pPr>
                  <w:spacing w:before="0" w:after="0"/>
                  <w:ind w:left="43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64A">
                  <w:rPr>
                    <w:rFonts w:asciiTheme="minorHAnsi" w:hAnsiTheme="minorHAnsi"/>
                    <w:sz w:val="18"/>
                    <w:szCs w:val="18"/>
                  </w:rPr>
                  <w:t xml:space="preserve">Тел. 02 492 0000 </w:t>
                </w:r>
                <w:r w:rsidRPr="0040764A">
                  <w:rPr>
                    <w:rFonts w:asciiTheme="minorHAnsi" w:hAnsiTheme="minorHAnsi"/>
                    <w:color w:val="F79646" w:themeColor="accent6"/>
                    <w:sz w:val="18"/>
                    <w:szCs w:val="18"/>
                    <w:rtl/>
                    <w:lang w:val="en-US" w:bidi="he-IL"/>
                  </w:rPr>
                  <w:t>׀</w:t>
                </w:r>
                <w:r w:rsidRPr="0040764A">
                  <w:rPr>
                    <w:rFonts w:asciiTheme="minorHAnsi" w:hAnsiTheme="minorHAnsi"/>
                    <w:sz w:val="18"/>
                    <w:szCs w:val="18"/>
                  </w:rPr>
                  <w:t>факс 02 980 58 73</w:t>
                </w:r>
              </w:p>
              <w:p w:rsidR="008D5FB2" w:rsidRPr="008D5FB2" w:rsidRDefault="008A0E8C" w:rsidP="008D5FB2">
                <w:pPr>
                  <w:spacing w:before="0" w:after="0"/>
                  <w:ind w:left="430"/>
                  <w:rPr>
                    <w:rStyle w:val="Hyperlink"/>
                    <w:rFonts w:asciiTheme="minorHAnsi" w:hAnsiTheme="minorHAnsi"/>
                    <w:color w:val="auto"/>
                    <w:sz w:val="18"/>
                    <w:szCs w:val="18"/>
                    <w:lang w:val="en-US"/>
                  </w:rPr>
                </w:pPr>
                <w:hyperlink r:id="rId1" w:history="1">
                  <w:r w:rsidR="009633D5" w:rsidRPr="005E5B62">
                    <w:rPr>
                      <w:rStyle w:val="Hyperlink"/>
                      <w:rFonts w:asciiTheme="minorHAnsi" w:hAnsiTheme="minorHAnsi"/>
                      <w:color w:val="auto"/>
                      <w:sz w:val="18"/>
                      <w:szCs w:val="18"/>
                      <w:lang w:val="en-US"/>
                    </w:rPr>
                    <w:t>info@tombou.bg</w:t>
                  </w:r>
                </w:hyperlink>
                <w:r w:rsidR="009633D5" w:rsidRPr="0040764A">
                  <w:rPr>
                    <w:rFonts w:asciiTheme="minorHAnsi" w:hAnsiTheme="minorHAnsi"/>
                    <w:color w:val="F79646" w:themeColor="accent6"/>
                    <w:sz w:val="18"/>
                    <w:szCs w:val="18"/>
                    <w:rtl/>
                    <w:lang w:val="en-US" w:bidi="he-IL"/>
                  </w:rPr>
                  <w:t>׀</w:t>
                </w:r>
                <w:r w:rsidR="008D5FB2">
                  <w:rPr>
                    <w:rStyle w:val="Hyperlink"/>
                    <w:rFonts w:asciiTheme="minorHAnsi" w:hAnsiTheme="minorHAnsi"/>
                    <w:color w:val="auto"/>
                    <w:sz w:val="18"/>
                    <w:szCs w:val="18"/>
                    <w:lang w:val="en-US"/>
                  </w:rPr>
                  <w:fldChar w:fldCharType="begin"/>
                </w:r>
                <w:r w:rsidR="008D5FB2">
                  <w:rPr>
                    <w:rStyle w:val="Hyperlink"/>
                    <w:rFonts w:asciiTheme="minorHAnsi" w:hAnsiTheme="minorHAnsi"/>
                    <w:color w:val="auto"/>
                    <w:sz w:val="18"/>
                    <w:szCs w:val="18"/>
                    <w:lang w:val="en-US"/>
                  </w:rPr>
                  <w:instrText xml:space="preserve"> HYPERLINK "http://</w:instrText>
                </w:r>
                <w:r w:rsidR="008D5FB2" w:rsidRPr="008D5FB2">
                  <w:rPr>
                    <w:rStyle w:val="Hyperlink"/>
                    <w:rFonts w:asciiTheme="minorHAnsi" w:hAnsiTheme="minorHAnsi"/>
                    <w:color w:val="auto"/>
                    <w:sz w:val="18"/>
                    <w:szCs w:val="18"/>
                    <w:lang w:val="en-US"/>
                  </w:rPr>
                  <w:instrText>www.uptombou.bg</w:instrText>
                </w:r>
              </w:p>
              <w:p w:rsidR="008D5FB2" w:rsidRPr="00411865" w:rsidRDefault="008D5FB2" w:rsidP="008D5FB2">
                <w:pPr>
                  <w:spacing w:before="0" w:after="0"/>
                  <w:ind w:left="430"/>
                  <w:rPr>
                    <w:rStyle w:val="Hyperlink"/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>
                  <w:rPr>
                    <w:rStyle w:val="Hyperlink"/>
                    <w:rFonts w:asciiTheme="minorHAnsi" w:hAnsiTheme="minorHAnsi"/>
                    <w:color w:val="auto"/>
                    <w:sz w:val="18"/>
                    <w:szCs w:val="18"/>
                    <w:lang w:val="en-US"/>
                  </w:rPr>
                  <w:instrText xml:space="preserve">" </w:instrText>
                </w:r>
                <w:r>
                  <w:rPr>
                    <w:rStyle w:val="Hyperlink"/>
                    <w:rFonts w:asciiTheme="minorHAnsi" w:hAnsiTheme="minorHAnsi"/>
                    <w:color w:val="auto"/>
                    <w:sz w:val="18"/>
                    <w:szCs w:val="18"/>
                    <w:lang w:val="en-US"/>
                  </w:rPr>
                  <w:fldChar w:fldCharType="separate"/>
                </w:r>
                <w:r w:rsidRPr="00411865">
                  <w:rPr>
                    <w:rStyle w:val="Hyperlink"/>
                    <w:rFonts w:asciiTheme="minorHAnsi" w:hAnsiTheme="minorHAnsi"/>
                    <w:sz w:val="18"/>
                    <w:szCs w:val="18"/>
                    <w:lang w:val="en-US"/>
                  </w:rPr>
                  <w:t>www.uptombou.bg</w:t>
                </w:r>
              </w:p>
              <w:p w:rsidR="009633D5" w:rsidRPr="005E5B62" w:rsidRDefault="008D5FB2" w:rsidP="008D5FB2">
                <w:pPr>
                  <w:spacing w:before="0" w:after="0"/>
                  <w:ind w:left="430"/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>
                  <w:rPr>
                    <w:rStyle w:val="Hyperlink"/>
                    <w:rFonts w:asciiTheme="minorHAnsi" w:hAnsiTheme="minorHAnsi"/>
                    <w:color w:val="auto"/>
                    <w:sz w:val="18"/>
                    <w:szCs w:val="18"/>
                    <w:lang w:val="en-US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771424" w:rsidRPr="001F0282">
      <w:rPr>
        <w:noProof/>
        <w:sz w:val="19"/>
        <w:szCs w:val="19"/>
        <w:lang w:eastAsia="en-GB"/>
      </w:rPr>
      <w:drawing>
        <wp:inline distT="0" distB="0" distL="0" distR="0">
          <wp:extent cx="1399430" cy="277791"/>
          <wp:effectExtent l="0" t="0" r="0" b="0"/>
          <wp:docPr id="494" name="Picture 494" descr="D:\Docs\Marketing\Logos\UpTombou\up tombou bg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s\Marketing\Logos\UpTombou\up tombou bg CMYK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54763" cy="28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97148" w:rsidRDefault="00771424" w:rsidP="00E36367">
    <w:pPr>
      <w:pStyle w:val="Footer"/>
      <w:ind w:left="-567" w:right="0" w:firstLine="0"/>
    </w:pPr>
    <w:r w:rsidRPr="001F0282">
      <w:rPr>
        <w:noProof/>
        <w:sz w:val="19"/>
        <w:szCs w:val="19"/>
        <w:lang w:eastAsia="en-GB"/>
      </w:rPr>
      <w:drawing>
        <wp:inline distT="0" distB="0" distL="0" distR="0">
          <wp:extent cx="1292087" cy="222336"/>
          <wp:effectExtent l="0" t="0" r="0" b="0"/>
          <wp:docPr id="495" name="Picture 495" descr="D:\Docs\Marketing\Logos\UP_L_Cadhoc_Q_1411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s\Marketing\Logos\UP_L_Cadhoc_Q_141116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968" cy="232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48" w:rsidRDefault="008A0E8C" w:rsidP="00070B6F">
    <w:pPr>
      <w:pStyle w:val="Footer"/>
      <w:ind w:left="-567" w:firstLine="0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53.85pt;margin-top:-1pt;width:221.85pt;height:1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0/hA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" stroked="f">
          <v:textbox>
            <w:txbxContent>
              <w:p w:rsidR="00797148" w:rsidRPr="0040764A" w:rsidRDefault="00797148" w:rsidP="00E36367">
                <w:pPr>
                  <w:ind w:left="430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40764A">
                  <w:rPr>
                    <w:rFonts w:asciiTheme="minorHAnsi" w:hAnsiTheme="minorHAnsi"/>
                    <w:b/>
                    <w:caps/>
                    <w:sz w:val="18"/>
                    <w:szCs w:val="18"/>
                  </w:rPr>
                  <w:t>Томбоу България</w:t>
                </w:r>
                <w:r w:rsidRPr="0040764A">
                  <w:rPr>
                    <w:rFonts w:asciiTheme="minorHAnsi" w:hAnsiTheme="minorHAnsi"/>
                    <w:b/>
                    <w:sz w:val="18"/>
                    <w:szCs w:val="18"/>
                  </w:rPr>
                  <w:t xml:space="preserve"> ООД</w:t>
                </w:r>
              </w:p>
              <w:p w:rsidR="00797148" w:rsidRPr="0040764A" w:rsidRDefault="00797148" w:rsidP="00E36367">
                <w:pPr>
                  <w:spacing w:before="0" w:after="0"/>
                  <w:ind w:left="43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64A">
                  <w:rPr>
                    <w:rFonts w:asciiTheme="minorHAnsi" w:hAnsiTheme="minorHAnsi"/>
                    <w:sz w:val="18"/>
                    <w:szCs w:val="18"/>
                  </w:rPr>
                  <w:t>София1000</w:t>
                </w:r>
                <w:r w:rsidRPr="0040764A">
                  <w:rPr>
                    <w:rFonts w:asciiTheme="minorHAnsi" w:hAnsiTheme="minorHAnsi"/>
                    <w:color w:val="F79646" w:themeColor="accent6"/>
                    <w:sz w:val="18"/>
                    <w:szCs w:val="18"/>
                    <w:rtl/>
                    <w:lang w:val="en-US" w:bidi="he-IL"/>
                  </w:rPr>
                  <w:t>׀</w:t>
                </w:r>
                <w:r w:rsidRPr="0040764A">
                  <w:rPr>
                    <w:rFonts w:asciiTheme="minorHAnsi" w:hAnsiTheme="minorHAnsi"/>
                    <w:sz w:val="18"/>
                    <w:szCs w:val="18"/>
                  </w:rPr>
                  <w:t>Бул. КнязАл. Дондуков №11 ет</w:t>
                </w:r>
                <w:r w:rsidRPr="001B37A6">
                  <w:rPr>
                    <w:rFonts w:asciiTheme="minorHAnsi" w:hAnsiTheme="minorHAnsi"/>
                    <w:sz w:val="18"/>
                    <w:szCs w:val="18"/>
                    <w:lang w:val="bg-BG"/>
                  </w:rPr>
                  <w:t>.</w:t>
                </w:r>
                <w:r>
                  <w:rPr>
                    <w:rFonts w:asciiTheme="minorHAnsi" w:hAnsiTheme="minorHAnsi"/>
                    <w:sz w:val="18"/>
                    <w:szCs w:val="18"/>
                    <w:lang w:val="bg-BG"/>
                  </w:rPr>
                  <w:t xml:space="preserve">7, </w:t>
                </w:r>
                <w:r w:rsidRPr="0040764A">
                  <w:rPr>
                    <w:rFonts w:asciiTheme="minorHAnsi" w:hAnsiTheme="minorHAnsi"/>
                    <w:sz w:val="18"/>
                    <w:szCs w:val="18"/>
                  </w:rPr>
                  <w:t>8</w:t>
                </w:r>
              </w:p>
              <w:p w:rsidR="00797148" w:rsidRDefault="00797148" w:rsidP="00E36367">
                <w:pPr>
                  <w:spacing w:before="0" w:after="0"/>
                  <w:ind w:left="43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64A">
                  <w:rPr>
                    <w:rFonts w:asciiTheme="minorHAnsi" w:hAnsiTheme="minorHAnsi"/>
                    <w:sz w:val="18"/>
                    <w:szCs w:val="18"/>
                  </w:rPr>
                  <w:t xml:space="preserve">Тел. 02 492 0000 </w:t>
                </w:r>
                <w:r w:rsidRPr="0040764A">
                  <w:rPr>
                    <w:rFonts w:asciiTheme="minorHAnsi" w:hAnsiTheme="minorHAnsi"/>
                    <w:color w:val="F79646" w:themeColor="accent6"/>
                    <w:sz w:val="18"/>
                    <w:szCs w:val="18"/>
                    <w:rtl/>
                    <w:lang w:val="en-US" w:bidi="he-IL"/>
                  </w:rPr>
                  <w:t>׀</w:t>
                </w:r>
                <w:r w:rsidRPr="0040764A">
                  <w:rPr>
                    <w:rFonts w:asciiTheme="minorHAnsi" w:hAnsiTheme="minorHAnsi"/>
                    <w:sz w:val="18"/>
                    <w:szCs w:val="18"/>
                  </w:rPr>
                  <w:t>факс 02 980 58 73</w:t>
                </w:r>
              </w:p>
              <w:p w:rsidR="008D5FB2" w:rsidRPr="008D5FB2" w:rsidRDefault="008A0E8C" w:rsidP="00E36367">
                <w:pPr>
                  <w:spacing w:before="0" w:after="0"/>
                  <w:ind w:left="430"/>
                  <w:rPr>
                    <w:rStyle w:val="Hyperlink"/>
                    <w:rFonts w:asciiTheme="minorHAnsi" w:hAnsiTheme="minorHAnsi"/>
                    <w:color w:val="auto"/>
                    <w:sz w:val="18"/>
                    <w:szCs w:val="18"/>
                    <w:lang w:val="en-US"/>
                  </w:rPr>
                </w:pPr>
                <w:hyperlink r:id="rId1" w:history="1">
                  <w:r w:rsidR="00797148" w:rsidRPr="005E5B62">
                    <w:rPr>
                      <w:rStyle w:val="Hyperlink"/>
                      <w:rFonts w:asciiTheme="minorHAnsi" w:hAnsiTheme="minorHAnsi"/>
                      <w:color w:val="auto"/>
                      <w:sz w:val="18"/>
                      <w:szCs w:val="18"/>
                      <w:lang w:val="en-US"/>
                    </w:rPr>
                    <w:t>info@tombou.bg</w:t>
                  </w:r>
                </w:hyperlink>
                <w:r w:rsidR="00797148" w:rsidRPr="0040764A">
                  <w:rPr>
                    <w:rFonts w:asciiTheme="minorHAnsi" w:hAnsiTheme="minorHAnsi"/>
                    <w:color w:val="F79646" w:themeColor="accent6"/>
                    <w:sz w:val="18"/>
                    <w:szCs w:val="18"/>
                    <w:rtl/>
                    <w:lang w:val="en-US" w:bidi="he-IL"/>
                  </w:rPr>
                  <w:t>׀</w:t>
                </w:r>
                <w:r w:rsidR="008D5FB2">
                  <w:rPr>
                    <w:rStyle w:val="Hyperlink"/>
                    <w:rFonts w:asciiTheme="minorHAnsi" w:hAnsiTheme="minorHAnsi"/>
                    <w:color w:val="auto"/>
                    <w:sz w:val="18"/>
                    <w:szCs w:val="18"/>
                    <w:lang w:val="en-US"/>
                  </w:rPr>
                  <w:fldChar w:fldCharType="begin"/>
                </w:r>
                <w:r w:rsidR="008D5FB2">
                  <w:rPr>
                    <w:rStyle w:val="Hyperlink"/>
                    <w:rFonts w:asciiTheme="minorHAnsi" w:hAnsiTheme="minorHAnsi"/>
                    <w:color w:val="auto"/>
                    <w:sz w:val="18"/>
                    <w:szCs w:val="18"/>
                    <w:lang w:val="en-US"/>
                  </w:rPr>
                  <w:instrText xml:space="preserve"> HYPERLINK "http://</w:instrText>
                </w:r>
                <w:r w:rsidR="008D5FB2" w:rsidRPr="008D5FB2">
                  <w:rPr>
                    <w:rStyle w:val="Hyperlink"/>
                    <w:rFonts w:asciiTheme="minorHAnsi" w:hAnsiTheme="minorHAnsi"/>
                    <w:color w:val="auto"/>
                    <w:sz w:val="18"/>
                    <w:szCs w:val="18"/>
                    <w:lang w:val="en-US"/>
                  </w:rPr>
                  <w:instrText>www.uptombou.bg</w:instrText>
                </w:r>
              </w:p>
              <w:p w:rsidR="008D5FB2" w:rsidRPr="00411865" w:rsidRDefault="008D5FB2" w:rsidP="00E36367">
                <w:pPr>
                  <w:spacing w:before="0" w:after="0"/>
                  <w:ind w:left="430"/>
                  <w:rPr>
                    <w:rStyle w:val="Hyperlink"/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>
                  <w:rPr>
                    <w:rStyle w:val="Hyperlink"/>
                    <w:rFonts w:asciiTheme="minorHAnsi" w:hAnsiTheme="minorHAnsi"/>
                    <w:color w:val="auto"/>
                    <w:sz w:val="18"/>
                    <w:szCs w:val="18"/>
                    <w:lang w:val="en-US"/>
                  </w:rPr>
                  <w:instrText xml:space="preserve">" </w:instrText>
                </w:r>
                <w:r>
                  <w:rPr>
                    <w:rStyle w:val="Hyperlink"/>
                    <w:rFonts w:asciiTheme="minorHAnsi" w:hAnsiTheme="minorHAnsi"/>
                    <w:color w:val="auto"/>
                    <w:sz w:val="18"/>
                    <w:szCs w:val="18"/>
                    <w:lang w:val="en-US"/>
                  </w:rPr>
                  <w:fldChar w:fldCharType="separate"/>
                </w:r>
                <w:r w:rsidRPr="00411865">
                  <w:rPr>
                    <w:rStyle w:val="Hyperlink"/>
                    <w:rFonts w:asciiTheme="minorHAnsi" w:hAnsiTheme="minorHAnsi"/>
                    <w:sz w:val="18"/>
                    <w:szCs w:val="18"/>
                    <w:lang w:val="en-US"/>
                  </w:rPr>
                  <w:t>www.uptombou.bg</w:t>
                </w:r>
              </w:p>
              <w:p w:rsidR="00797148" w:rsidRPr="005E5B62" w:rsidRDefault="008D5FB2" w:rsidP="008D5FB2">
                <w:pPr>
                  <w:spacing w:before="0" w:after="0"/>
                  <w:ind w:hanging="73"/>
                  <w:rPr>
                    <w:rFonts w:asciiTheme="minorHAnsi" w:hAnsiTheme="minorHAnsi"/>
                    <w:sz w:val="18"/>
                    <w:szCs w:val="18"/>
                    <w:lang w:val="en-US"/>
                  </w:rPr>
                </w:pPr>
                <w:r>
                  <w:rPr>
                    <w:rStyle w:val="Hyperlink"/>
                    <w:rFonts w:asciiTheme="minorHAnsi" w:hAnsiTheme="minorHAnsi"/>
                    <w:color w:val="auto"/>
                    <w:sz w:val="18"/>
                    <w:szCs w:val="18"/>
                    <w:lang w:val="en-US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797148" w:rsidRPr="001F0282">
      <w:rPr>
        <w:noProof/>
        <w:sz w:val="19"/>
        <w:szCs w:val="19"/>
        <w:lang w:eastAsia="en-GB"/>
      </w:rPr>
      <w:drawing>
        <wp:inline distT="0" distB="0" distL="0" distR="0">
          <wp:extent cx="1474967" cy="292785"/>
          <wp:effectExtent l="0" t="0" r="0" b="0"/>
          <wp:docPr id="497" name="Picture 497" descr="D:\Docs\Marketing\Logos\UpTombou\up tombou bg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s\Marketing\Logos\UpTombou\up tombou bg CMYK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16337" cy="3009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97148" w:rsidRDefault="00797148" w:rsidP="00070B6F">
    <w:pPr>
      <w:pStyle w:val="Footer"/>
      <w:ind w:left="-567" w:firstLine="0"/>
    </w:pPr>
    <w:r w:rsidRPr="001F0282">
      <w:rPr>
        <w:noProof/>
        <w:sz w:val="19"/>
        <w:szCs w:val="19"/>
        <w:lang w:eastAsia="en-GB"/>
      </w:rPr>
      <w:drawing>
        <wp:inline distT="0" distB="0" distL="0" distR="0">
          <wp:extent cx="1363649" cy="234650"/>
          <wp:effectExtent l="0" t="0" r="0" b="0"/>
          <wp:docPr id="498" name="Picture 498" descr="D:\Docs\Marketing\Logos\UP_L_Cadhoc_Q_1411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s\Marketing\Logos\UP_L_Cadhoc_Q_141116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641" cy="24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8C" w:rsidRDefault="008A0E8C">
      <w:r>
        <w:separator/>
      </w:r>
    </w:p>
  </w:footnote>
  <w:footnote w:type="continuationSeparator" w:id="0">
    <w:p w:rsidR="008A0E8C" w:rsidRDefault="008A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842" w:rsidRDefault="00B102AF" w:rsidP="00070B6F">
    <w:pPr>
      <w:pStyle w:val="Header"/>
      <w:ind w:left="-567" w:firstLine="0"/>
    </w:pPr>
    <w:r w:rsidRPr="00B102AF">
      <w:rPr>
        <w:noProof/>
        <w:lang w:eastAsia="en-GB"/>
      </w:rPr>
      <w:drawing>
        <wp:inline distT="0" distB="0" distL="0" distR="0">
          <wp:extent cx="1562100" cy="310081"/>
          <wp:effectExtent l="19050" t="0" r="0" b="0"/>
          <wp:docPr id="2" name="Picture 494" descr="D:\Docs\Marketing\Logos\UpTombou\up tombou bg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s\Marketing\Logos\UpTombou\up tombou bg 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38369" cy="325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48" w:rsidRDefault="004A3127" w:rsidP="00070B6F">
    <w:pPr>
      <w:pStyle w:val="Header"/>
      <w:ind w:left="-567" w:firstLine="0"/>
    </w:pPr>
    <w:r>
      <w:rPr>
        <w:noProof/>
        <w:lang w:eastAsia="en-GB"/>
      </w:rPr>
      <w:drawing>
        <wp:inline distT="0" distB="0" distL="0" distR="0">
          <wp:extent cx="942975" cy="10226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 Confirmed from Boris Layout Томбоу + white rou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156" cy="103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10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7F644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B4C1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93011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53004D"/>
    <w:multiLevelType w:val="hybridMultilevel"/>
    <w:tmpl w:val="89B0A552"/>
    <w:lvl w:ilvl="0" w:tplc="04020017">
      <w:start w:val="1"/>
      <w:numFmt w:val="lowerLetter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4472B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B659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15681"/>
    <w:rsid w:val="00022B61"/>
    <w:rsid w:val="0003109E"/>
    <w:rsid w:val="0003226B"/>
    <w:rsid w:val="00032DC5"/>
    <w:rsid w:val="000346A5"/>
    <w:rsid w:val="000456FF"/>
    <w:rsid w:val="00046647"/>
    <w:rsid w:val="00050697"/>
    <w:rsid w:val="00054854"/>
    <w:rsid w:val="00070B6F"/>
    <w:rsid w:val="00076486"/>
    <w:rsid w:val="00094691"/>
    <w:rsid w:val="000A6221"/>
    <w:rsid w:val="000C3EC5"/>
    <w:rsid w:val="000C576A"/>
    <w:rsid w:val="000C78F4"/>
    <w:rsid w:val="000D5FD3"/>
    <w:rsid w:val="000D77AB"/>
    <w:rsid w:val="00107681"/>
    <w:rsid w:val="001150DD"/>
    <w:rsid w:val="00151BA6"/>
    <w:rsid w:val="00160BAA"/>
    <w:rsid w:val="00164072"/>
    <w:rsid w:val="00170755"/>
    <w:rsid w:val="001904A8"/>
    <w:rsid w:val="00191049"/>
    <w:rsid w:val="001B3903"/>
    <w:rsid w:val="001C36BE"/>
    <w:rsid w:val="001D2F4E"/>
    <w:rsid w:val="001E19DC"/>
    <w:rsid w:val="001F0A89"/>
    <w:rsid w:val="001F5B84"/>
    <w:rsid w:val="0020453A"/>
    <w:rsid w:val="002065E2"/>
    <w:rsid w:val="0021332C"/>
    <w:rsid w:val="00215DA0"/>
    <w:rsid w:val="002319C6"/>
    <w:rsid w:val="00232190"/>
    <w:rsid w:val="00246283"/>
    <w:rsid w:val="002527E0"/>
    <w:rsid w:val="002664A6"/>
    <w:rsid w:val="002803ED"/>
    <w:rsid w:val="00280406"/>
    <w:rsid w:val="00284A17"/>
    <w:rsid w:val="0028621E"/>
    <w:rsid w:val="00297B26"/>
    <w:rsid w:val="002B2895"/>
    <w:rsid w:val="002B54BE"/>
    <w:rsid w:val="002B6E2B"/>
    <w:rsid w:val="002C17A3"/>
    <w:rsid w:val="002D2AA6"/>
    <w:rsid w:val="002D3604"/>
    <w:rsid w:val="002E2064"/>
    <w:rsid w:val="002E228E"/>
    <w:rsid w:val="002F107D"/>
    <w:rsid w:val="002F632A"/>
    <w:rsid w:val="00301B83"/>
    <w:rsid w:val="00307408"/>
    <w:rsid w:val="00311DE5"/>
    <w:rsid w:val="00313F72"/>
    <w:rsid w:val="00315034"/>
    <w:rsid w:val="00317E34"/>
    <w:rsid w:val="003229A1"/>
    <w:rsid w:val="0033098C"/>
    <w:rsid w:val="003317AE"/>
    <w:rsid w:val="003404C1"/>
    <w:rsid w:val="00340682"/>
    <w:rsid w:val="00343B85"/>
    <w:rsid w:val="00346D7D"/>
    <w:rsid w:val="00347F72"/>
    <w:rsid w:val="00366844"/>
    <w:rsid w:val="00373B3B"/>
    <w:rsid w:val="00374401"/>
    <w:rsid w:val="0039127A"/>
    <w:rsid w:val="00393B5B"/>
    <w:rsid w:val="003A04F4"/>
    <w:rsid w:val="003A25DB"/>
    <w:rsid w:val="003A778E"/>
    <w:rsid w:val="003A77A6"/>
    <w:rsid w:val="003B5845"/>
    <w:rsid w:val="003B5DF5"/>
    <w:rsid w:val="003B6105"/>
    <w:rsid w:val="003D52C2"/>
    <w:rsid w:val="003E1781"/>
    <w:rsid w:val="003E2603"/>
    <w:rsid w:val="003E61AF"/>
    <w:rsid w:val="003E7901"/>
    <w:rsid w:val="003F140D"/>
    <w:rsid w:val="003F679D"/>
    <w:rsid w:val="004017CF"/>
    <w:rsid w:val="0042733A"/>
    <w:rsid w:val="00446E33"/>
    <w:rsid w:val="00453AE6"/>
    <w:rsid w:val="00455495"/>
    <w:rsid w:val="00466955"/>
    <w:rsid w:val="004701DB"/>
    <w:rsid w:val="00474A44"/>
    <w:rsid w:val="004854A0"/>
    <w:rsid w:val="00486935"/>
    <w:rsid w:val="0048774B"/>
    <w:rsid w:val="00493AF3"/>
    <w:rsid w:val="004A3127"/>
    <w:rsid w:val="004A445B"/>
    <w:rsid w:val="004B12F9"/>
    <w:rsid w:val="004B220E"/>
    <w:rsid w:val="004B469F"/>
    <w:rsid w:val="004C5C23"/>
    <w:rsid w:val="004D4BB0"/>
    <w:rsid w:val="004E2067"/>
    <w:rsid w:val="004E55CE"/>
    <w:rsid w:val="004E5B41"/>
    <w:rsid w:val="00504258"/>
    <w:rsid w:val="005054ED"/>
    <w:rsid w:val="00515681"/>
    <w:rsid w:val="005158E9"/>
    <w:rsid w:val="005172FE"/>
    <w:rsid w:val="00517DBF"/>
    <w:rsid w:val="00535894"/>
    <w:rsid w:val="00540EDF"/>
    <w:rsid w:val="0056596E"/>
    <w:rsid w:val="0056603B"/>
    <w:rsid w:val="00567D60"/>
    <w:rsid w:val="00572609"/>
    <w:rsid w:val="00575DA8"/>
    <w:rsid w:val="00581272"/>
    <w:rsid w:val="00582F9A"/>
    <w:rsid w:val="00584A7B"/>
    <w:rsid w:val="005929FB"/>
    <w:rsid w:val="005A195D"/>
    <w:rsid w:val="005A6842"/>
    <w:rsid w:val="005A6EDE"/>
    <w:rsid w:val="005A6EEF"/>
    <w:rsid w:val="005B633D"/>
    <w:rsid w:val="005B70AA"/>
    <w:rsid w:val="005B77D3"/>
    <w:rsid w:val="005C2E81"/>
    <w:rsid w:val="005C65FA"/>
    <w:rsid w:val="005D0552"/>
    <w:rsid w:val="005D27BC"/>
    <w:rsid w:val="005D30CB"/>
    <w:rsid w:val="005D3D91"/>
    <w:rsid w:val="005D6614"/>
    <w:rsid w:val="005E2871"/>
    <w:rsid w:val="005E4FE0"/>
    <w:rsid w:val="005E5B62"/>
    <w:rsid w:val="005F682C"/>
    <w:rsid w:val="00600799"/>
    <w:rsid w:val="00601707"/>
    <w:rsid w:val="006018DA"/>
    <w:rsid w:val="00615BAD"/>
    <w:rsid w:val="00620486"/>
    <w:rsid w:val="00640362"/>
    <w:rsid w:val="006546A5"/>
    <w:rsid w:val="0065638D"/>
    <w:rsid w:val="00657C45"/>
    <w:rsid w:val="00670805"/>
    <w:rsid w:val="00690994"/>
    <w:rsid w:val="0069477B"/>
    <w:rsid w:val="00696C1B"/>
    <w:rsid w:val="006C1E40"/>
    <w:rsid w:val="006C5FB1"/>
    <w:rsid w:val="006D187A"/>
    <w:rsid w:val="006D5C3B"/>
    <w:rsid w:val="006E2622"/>
    <w:rsid w:val="006E73AA"/>
    <w:rsid w:val="006F21B4"/>
    <w:rsid w:val="0070630A"/>
    <w:rsid w:val="007151CC"/>
    <w:rsid w:val="00715F00"/>
    <w:rsid w:val="00722D37"/>
    <w:rsid w:val="007242AE"/>
    <w:rsid w:val="0072554A"/>
    <w:rsid w:val="00730407"/>
    <w:rsid w:val="00732292"/>
    <w:rsid w:val="0073295A"/>
    <w:rsid w:val="00737562"/>
    <w:rsid w:val="00745419"/>
    <w:rsid w:val="00752DD4"/>
    <w:rsid w:val="00771424"/>
    <w:rsid w:val="0077219E"/>
    <w:rsid w:val="007877AB"/>
    <w:rsid w:val="0079481D"/>
    <w:rsid w:val="00797148"/>
    <w:rsid w:val="007A047A"/>
    <w:rsid w:val="007B0530"/>
    <w:rsid w:val="007B118B"/>
    <w:rsid w:val="007B18A6"/>
    <w:rsid w:val="007B61EF"/>
    <w:rsid w:val="007C68A0"/>
    <w:rsid w:val="007C7073"/>
    <w:rsid w:val="007C7D2A"/>
    <w:rsid w:val="007D070D"/>
    <w:rsid w:val="007D4743"/>
    <w:rsid w:val="007E1343"/>
    <w:rsid w:val="007E5F7E"/>
    <w:rsid w:val="007F316A"/>
    <w:rsid w:val="007F5E71"/>
    <w:rsid w:val="007F7180"/>
    <w:rsid w:val="00801C02"/>
    <w:rsid w:val="00804FD2"/>
    <w:rsid w:val="0081247B"/>
    <w:rsid w:val="00813EB9"/>
    <w:rsid w:val="00820362"/>
    <w:rsid w:val="008264A1"/>
    <w:rsid w:val="00830221"/>
    <w:rsid w:val="00833459"/>
    <w:rsid w:val="00844769"/>
    <w:rsid w:val="00845590"/>
    <w:rsid w:val="00850898"/>
    <w:rsid w:val="00863185"/>
    <w:rsid w:val="0086675A"/>
    <w:rsid w:val="008718C4"/>
    <w:rsid w:val="00871C5C"/>
    <w:rsid w:val="00873CDD"/>
    <w:rsid w:val="00884573"/>
    <w:rsid w:val="00891E2B"/>
    <w:rsid w:val="0089515C"/>
    <w:rsid w:val="008A0E8C"/>
    <w:rsid w:val="008A56D3"/>
    <w:rsid w:val="008A771B"/>
    <w:rsid w:val="008B502A"/>
    <w:rsid w:val="008B754B"/>
    <w:rsid w:val="008C2627"/>
    <w:rsid w:val="008C2B64"/>
    <w:rsid w:val="008C5F5D"/>
    <w:rsid w:val="008D2833"/>
    <w:rsid w:val="008D566A"/>
    <w:rsid w:val="008D5FB2"/>
    <w:rsid w:val="008D7516"/>
    <w:rsid w:val="008E03D4"/>
    <w:rsid w:val="0091561F"/>
    <w:rsid w:val="00917B6B"/>
    <w:rsid w:val="00923CC9"/>
    <w:rsid w:val="00931399"/>
    <w:rsid w:val="00934C42"/>
    <w:rsid w:val="00954EB4"/>
    <w:rsid w:val="00961DA7"/>
    <w:rsid w:val="009633D5"/>
    <w:rsid w:val="0096734A"/>
    <w:rsid w:val="00967BF6"/>
    <w:rsid w:val="009822C3"/>
    <w:rsid w:val="00991B5D"/>
    <w:rsid w:val="0099542C"/>
    <w:rsid w:val="0099634B"/>
    <w:rsid w:val="009A6A40"/>
    <w:rsid w:val="009A71C9"/>
    <w:rsid w:val="009A7E49"/>
    <w:rsid w:val="009B0159"/>
    <w:rsid w:val="009B7559"/>
    <w:rsid w:val="009C6B05"/>
    <w:rsid w:val="009E7E3C"/>
    <w:rsid w:val="009F0C53"/>
    <w:rsid w:val="009F1D7C"/>
    <w:rsid w:val="009F304A"/>
    <w:rsid w:val="009F7C0A"/>
    <w:rsid w:val="00A108AE"/>
    <w:rsid w:val="00A253A2"/>
    <w:rsid w:val="00A27C8A"/>
    <w:rsid w:val="00A3228D"/>
    <w:rsid w:val="00A32D53"/>
    <w:rsid w:val="00A34C7C"/>
    <w:rsid w:val="00A367D5"/>
    <w:rsid w:val="00A4446E"/>
    <w:rsid w:val="00A56A68"/>
    <w:rsid w:val="00A56C12"/>
    <w:rsid w:val="00A60714"/>
    <w:rsid w:val="00A61C6A"/>
    <w:rsid w:val="00A64F9A"/>
    <w:rsid w:val="00A81566"/>
    <w:rsid w:val="00A922CC"/>
    <w:rsid w:val="00AA3169"/>
    <w:rsid w:val="00AB5805"/>
    <w:rsid w:val="00AC0858"/>
    <w:rsid w:val="00AC372A"/>
    <w:rsid w:val="00AC7ECB"/>
    <w:rsid w:val="00AD10A9"/>
    <w:rsid w:val="00AE3023"/>
    <w:rsid w:val="00AF2F22"/>
    <w:rsid w:val="00B05876"/>
    <w:rsid w:val="00B06FCE"/>
    <w:rsid w:val="00B102AF"/>
    <w:rsid w:val="00B1148E"/>
    <w:rsid w:val="00B2499E"/>
    <w:rsid w:val="00B31F4D"/>
    <w:rsid w:val="00B35EEC"/>
    <w:rsid w:val="00B43B31"/>
    <w:rsid w:val="00B50A0A"/>
    <w:rsid w:val="00B563D8"/>
    <w:rsid w:val="00B62330"/>
    <w:rsid w:val="00B66E1B"/>
    <w:rsid w:val="00B70586"/>
    <w:rsid w:val="00B951B4"/>
    <w:rsid w:val="00BB0F38"/>
    <w:rsid w:val="00BB18FE"/>
    <w:rsid w:val="00BB7305"/>
    <w:rsid w:val="00BC02C1"/>
    <w:rsid w:val="00BC175E"/>
    <w:rsid w:val="00BC5E0B"/>
    <w:rsid w:val="00BE286F"/>
    <w:rsid w:val="00BF3499"/>
    <w:rsid w:val="00BF67F0"/>
    <w:rsid w:val="00C05E1D"/>
    <w:rsid w:val="00C11A42"/>
    <w:rsid w:val="00C200A5"/>
    <w:rsid w:val="00C21C48"/>
    <w:rsid w:val="00C30EBE"/>
    <w:rsid w:val="00C41C6F"/>
    <w:rsid w:val="00C6522B"/>
    <w:rsid w:val="00C66C75"/>
    <w:rsid w:val="00C87605"/>
    <w:rsid w:val="00C96F8D"/>
    <w:rsid w:val="00CA1156"/>
    <w:rsid w:val="00CA2EB3"/>
    <w:rsid w:val="00CA4B15"/>
    <w:rsid w:val="00CA4B9B"/>
    <w:rsid w:val="00CA5256"/>
    <w:rsid w:val="00CB1030"/>
    <w:rsid w:val="00CB2E93"/>
    <w:rsid w:val="00CB34ED"/>
    <w:rsid w:val="00CB3A7C"/>
    <w:rsid w:val="00CB5EAD"/>
    <w:rsid w:val="00CB6DD0"/>
    <w:rsid w:val="00CC495A"/>
    <w:rsid w:val="00CE0294"/>
    <w:rsid w:val="00CE1E37"/>
    <w:rsid w:val="00D022BB"/>
    <w:rsid w:val="00D2390C"/>
    <w:rsid w:val="00D40A09"/>
    <w:rsid w:val="00D4572C"/>
    <w:rsid w:val="00D8053C"/>
    <w:rsid w:val="00D82FC5"/>
    <w:rsid w:val="00D929B0"/>
    <w:rsid w:val="00D962C9"/>
    <w:rsid w:val="00DA7BB8"/>
    <w:rsid w:val="00DC3BFA"/>
    <w:rsid w:val="00DD3862"/>
    <w:rsid w:val="00DD5541"/>
    <w:rsid w:val="00DE524C"/>
    <w:rsid w:val="00E0212F"/>
    <w:rsid w:val="00E04310"/>
    <w:rsid w:val="00E179DC"/>
    <w:rsid w:val="00E22F99"/>
    <w:rsid w:val="00E268C6"/>
    <w:rsid w:val="00E3354A"/>
    <w:rsid w:val="00E33B08"/>
    <w:rsid w:val="00E36367"/>
    <w:rsid w:val="00E4398E"/>
    <w:rsid w:val="00E4765D"/>
    <w:rsid w:val="00E7176F"/>
    <w:rsid w:val="00E74C2E"/>
    <w:rsid w:val="00E76B71"/>
    <w:rsid w:val="00E8497C"/>
    <w:rsid w:val="00E903D0"/>
    <w:rsid w:val="00E93D39"/>
    <w:rsid w:val="00EA1395"/>
    <w:rsid w:val="00EA14F7"/>
    <w:rsid w:val="00EA269F"/>
    <w:rsid w:val="00EA5037"/>
    <w:rsid w:val="00EA6D66"/>
    <w:rsid w:val="00EB7958"/>
    <w:rsid w:val="00EC446A"/>
    <w:rsid w:val="00ED382A"/>
    <w:rsid w:val="00ED6115"/>
    <w:rsid w:val="00EE0AC2"/>
    <w:rsid w:val="00EE62DF"/>
    <w:rsid w:val="00EE62F6"/>
    <w:rsid w:val="00EE64CF"/>
    <w:rsid w:val="00EF3A20"/>
    <w:rsid w:val="00F01E9C"/>
    <w:rsid w:val="00F05E92"/>
    <w:rsid w:val="00F275D2"/>
    <w:rsid w:val="00F306D7"/>
    <w:rsid w:val="00F328D0"/>
    <w:rsid w:val="00F334F1"/>
    <w:rsid w:val="00F34A5F"/>
    <w:rsid w:val="00F4753B"/>
    <w:rsid w:val="00F510B7"/>
    <w:rsid w:val="00F60921"/>
    <w:rsid w:val="00F71168"/>
    <w:rsid w:val="00F72A26"/>
    <w:rsid w:val="00F806DE"/>
    <w:rsid w:val="00F87B2A"/>
    <w:rsid w:val="00F94BBA"/>
    <w:rsid w:val="00F95E51"/>
    <w:rsid w:val="00FA13E6"/>
    <w:rsid w:val="00FA5BA7"/>
    <w:rsid w:val="00FA6029"/>
    <w:rsid w:val="00FB6B98"/>
    <w:rsid w:val="00FC0289"/>
    <w:rsid w:val="00FC1704"/>
    <w:rsid w:val="00FC6C55"/>
    <w:rsid w:val="00FD2612"/>
    <w:rsid w:val="00FD3F9C"/>
    <w:rsid w:val="00FE2397"/>
    <w:rsid w:val="00FE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27DCA5BD-4E15-4A49-864A-C6799B62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pacing w:before="60" w:after="120"/>
        <w:ind w:left="73" w:right="-23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B83"/>
    <w:rPr>
      <w:rFonts w:ascii="Baltic" w:hAnsi="Baltic"/>
      <w:color w:val="000000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6E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01B83"/>
    <w:pPr>
      <w:framePr w:w="7920" w:h="1980" w:hRule="exact" w:hSpace="180" w:wrap="auto" w:hAnchor="page" w:xAlign="center" w:yAlign="bottom"/>
      <w:ind w:left="2880"/>
    </w:pPr>
  </w:style>
  <w:style w:type="paragraph" w:styleId="List">
    <w:name w:val="List"/>
    <w:basedOn w:val="Normal"/>
    <w:rsid w:val="00446E33"/>
    <w:pPr>
      <w:ind w:left="360" w:hanging="360"/>
    </w:pPr>
  </w:style>
  <w:style w:type="paragraph" w:styleId="BodyText">
    <w:name w:val="Body Text"/>
    <w:basedOn w:val="Normal"/>
    <w:rsid w:val="00446E33"/>
  </w:style>
  <w:style w:type="paragraph" w:styleId="BodyTextIndent">
    <w:name w:val="Body Text Indent"/>
    <w:basedOn w:val="Normal"/>
    <w:rsid w:val="00446E33"/>
    <w:pPr>
      <w:ind w:left="360"/>
    </w:pPr>
  </w:style>
  <w:style w:type="paragraph" w:styleId="BodyTextFirstIndent">
    <w:name w:val="Body Text First Indent"/>
    <w:basedOn w:val="BodyText"/>
    <w:link w:val="BodyTextFirstIndentChar"/>
    <w:rsid w:val="00446E33"/>
    <w:pPr>
      <w:ind w:firstLine="210"/>
    </w:pPr>
  </w:style>
  <w:style w:type="paragraph" w:styleId="BodyTextFirstIndent2">
    <w:name w:val="Body Text First Indent 2"/>
    <w:basedOn w:val="BodyTextIndent"/>
    <w:rsid w:val="00446E33"/>
    <w:pPr>
      <w:ind w:firstLine="210"/>
    </w:pPr>
  </w:style>
  <w:style w:type="paragraph" w:styleId="Footer">
    <w:name w:val="footer"/>
    <w:basedOn w:val="Normal"/>
    <w:rsid w:val="005B77D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77D3"/>
  </w:style>
  <w:style w:type="paragraph" w:styleId="DocumentMap">
    <w:name w:val="Document Map"/>
    <w:basedOn w:val="Normal"/>
    <w:semiHidden/>
    <w:rsid w:val="004C5C23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3F14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140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40D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Style2">
    <w:name w:val="Style2"/>
    <w:basedOn w:val="Normal"/>
    <w:rsid w:val="002D3604"/>
    <w:pPr>
      <w:spacing w:before="0"/>
    </w:pPr>
    <w:rPr>
      <w:rFonts w:ascii="Times New Roman" w:hAnsi="Times New Roman"/>
      <w:color w:val="auto"/>
      <w:lang w:val="bg-BG"/>
    </w:rPr>
  </w:style>
  <w:style w:type="paragraph" w:customStyle="1" w:styleId="Style">
    <w:name w:val="Style"/>
    <w:rsid w:val="002D3604"/>
    <w:pPr>
      <w:autoSpaceDE w:val="0"/>
      <w:autoSpaceDN w:val="0"/>
      <w:adjustRightInd w:val="0"/>
      <w:ind w:left="140" w:right="140" w:firstLine="84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708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805"/>
    <w:rPr>
      <w:rFonts w:ascii="Baltic" w:hAnsi="Baltic"/>
      <w:color w:val="000000"/>
      <w:sz w:val="24"/>
      <w:lang w:val="en-GB"/>
    </w:rPr>
  </w:style>
  <w:style w:type="character" w:customStyle="1" w:styleId="Bodytext0">
    <w:name w:val="Body text_"/>
    <w:basedOn w:val="DefaultParagraphFont"/>
    <w:link w:val="Bodytext1"/>
    <w:uiPriority w:val="99"/>
    <w:rsid w:val="00581272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BodytextTahoma">
    <w:name w:val="Body text + Tahoma"/>
    <w:aliases w:val="9 pt,Bold"/>
    <w:basedOn w:val="Bodytext0"/>
    <w:uiPriority w:val="99"/>
    <w:rsid w:val="00581272"/>
    <w:rPr>
      <w:rFonts w:ascii="Tahoma" w:hAnsi="Tahoma" w:cs="Tahoma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581272"/>
    <w:pPr>
      <w:shd w:val="clear" w:color="auto" w:fill="FFFFFF"/>
      <w:spacing w:before="0" w:after="60" w:line="240" w:lineRule="atLeast"/>
      <w:jc w:val="left"/>
    </w:pPr>
    <w:rPr>
      <w:rFonts w:ascii="Lucida Sans Unicode" w:hAnsi="Lucida Sans Unicode" w:cs="Lucida Sans Unicode"/>
      <w:color w:val="auto"/>
      <w:sz w:val="19"/>
      <w:szCs w:val="19"/>
      <w:lang w:val="bg-BG"/>
    </w:rPr>
  </w:style>
  <w:style w:type="paragraph" w:styleId="ListParagraph">
    <w:name w:val="List Paragraph"/>
    <w:basedOn w:val="Normal"/>
    <w:uiPriority w:val="34"/>
    <w:qFormat/>
    <w:rsid w:val="00C96F8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455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59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590"/>
    <w:rPr>
      <w:rFonts w:ascii="Baltic" w:hAnsi="Baltic"/>
      <w:color w:val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590"/>
    <w:rPr>
      <w:rFonts w:ascii="Baltic" w:hAnsi="Baltic"/>
      <w:b/>
      <w:bCs/>
      <w:color w:val="000000"/>
      <w:lang w:val="en-GB"/>
    </w:rPr>
  </w:style>
  <w:style w:type="character" w:customStyle="1" w:styleId="BodyTextFirstIndentChar">
    <w:name w:val="Body Text First Indent Char"/>
    <w:basedOn w:val="DefaultParagraphFont"/>
    <w:link w:val="BodyTextFirstIndent"/>
    <w:rsid w:val="007B0530"/>
    <w:rPr>
      <w:rFonts w:ascii="Baltic" w:hAnsi="Baltic"/>
      <w:color w:val="000000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EE64CF"/>
    <w:rPr>
      <w:rFonts w:ascii="Arial" w:hAnsi="Arial" w:cs="Arial"/>
      <w:b/>
      <w:bCs/>
      <w:color w:val="000000"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mbou.b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info@tombou.b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hyperlink" Target="mailto:info@tombou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A648-29CE-4704-8048-2D030BE2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Home PC</Company>
  <LinksUpToDate>false</LinksUpToDate>
  <CharactersWithSpaces>16661</CharactersWithSpaces>
  <SharedDoc>false</SharedDoc>
  <HLinks>
    <vt:vector size="18" baseType="variant"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mailto:info@tombou.bg</vt:lpwstr>
      </vt:variant>
      <vt:variant>
        <vt:lpwstr/>
      </vt:variant>
      <vt:variant>
        <vt:i4>1310794</vt:i4>
      </vt:variant>
      <vt:variant>
        <vt:i4>3</vt:i4>
      </vt:variant>
      <vt:variant>
        <vt:i4>0</vt:i4>
      </vt:variant>
      <vt:variant>
        <vt:i4>5</vt:i4>
      </vt:variant>
      <vt:variant>
        <vt:lpwstr>http://www.tombou.bg/</vt:lpwstr>
      </vt:variant>
      <vt:variant>
        <vt:lpwstr/>
      </vt:variant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mailto:info@tombou.bg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Commerce</dc:creator>
  <cp:keywords/>
  <cp:lastModifiedBy>Yana Dimova</cp:lastModifiedBy>
  <cp:revision>26</cp:revision>
  <cp:lastPrinted>2016-07-27T14:30:00Z</cp:lastPrinted>
  <dcterms:created xsi:type="dcterms:W3CDTF">2018-11-08T13:15:00Z</dcterms:created>
  <dcterms:modified xsi:type="dcterms:W3CDTF">2021-01-08T08:09:00Z</dcterms:modified>
</cp:coreProperties>
</file>